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02E" w:rsidRDefault="00F97C92" w:rsidP="008E002E">
      <w:pPr>
        <w:pStyle w:val="a9"/>
        <w:ind w:left="1134"/>
      </w:pPr>
      <w:r>
        <w:t xml:space="preserve">                                                                           </w:t>
      </w:r>
      <w:r w:rsidR="008E002E">
        <w:t xml:space="preserve">                               </w:t>
      </w:r>
      <w:r w:rsidR="008E002E">
        <w:rPr>
          <w:noProof/>
        </w:rPr>
        <w:lastRenderedPageBreak/>
        <w:drawing>
          <wp:inline distT="0" distB="0" distL="0" distR="0">
            <wp:extent cx="5303520" cy="7444126"/>
            <wp:effectExtent l="0" t="0" r="0" b="0"/>
            <wp:docPr id="2" name="Рисунок 2" descr="C:\Users\ДС№9\Pictures\уч п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С№9\Pictures\уч пл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045" cy="744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4B" w:rsidRPr="008E002E" w:rsidRDefault="0016654B" w:rsidP="008E00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654B" w:rsidRDefault="0016654B" w:rsidP="00BE69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654B" w:rsidRDefault="001665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6654B" w:rsidRDefault="001665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6654B" w:rsidRDefault="0016654B" w:rsidP="009E3BBE">
      <w:pPr>
        <w:shd w:val="clear" w:color="auto" w:fill="FFFFFF"/>
        <w:ind w:right="19"/>
        <w:jc w:val="center"/>
        <w:rPr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</w:t>
      </w:r>
      <w:r w:rsidR="00CB7CE7">
        <w:rPr>
          <w:rFonts w:ascii="Times New Roman" w:hAnsi="Times New Roman" w:cs="Times New Roman"/>
          <w:b/>
          <w:sz w:val="24"/>
          <w:szCs w:val="24"/>
        </w:rPr>
        <w:t xml:space="preserve">тельная записка </w:t>
      </w:r>
    </w:p>
    <w:p w:rsidR="00B8025B" w:rsidRDefault="0016654B" w:rsidP="00B8025B">
      <w:pPr>
        <w:shd w:val="clear" w:color="auto" w:fill="FFFFFF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="00D25570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="00D25570">
        <w:rPr>
          <w:rFonts w:ascii="Times New Roman" w:hAnsi="Times New Roman" w:cs="Times New Roman"/>
          <w:sz w:val="24"/>
          <w:szCs w:val="24"/>
        </w:rPr>
        <w:t xml:space="preserve"> «Арский детский сад №9» Арского муниципального района Республики Татарстан ра</w:t>
      </w:r>
      <w:r w:rsidR="00852FDC">
        <w:rPr>
          <w:rFonts w:ascii="Times New Roman" w:hAnsi="Times New Roman" w:cs="Times New Roman"/>
          <w:sz w:val="24"/>
          <w:szCs w:val="24"/>
        </w:rPr>
        <w:t xml:space="preserve">зработан для реализации </w:t>
      </w:r>
      <w:r w:rsidR="00D25570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570">
        <w:rPr>
          <w:rFonts w:ascii="Times New Roman" w:hAnsi="Times New Roman" w:cs="Times New Roman"/>
          <w:sz w:val="24"/>
          <w:szCs w:val="24"/>
        </w:rPr>
        <w:t>п</w:t>
      </w:r>
      <w:r w:rsidR="00852FDC">
        <w:rPr>
          <w:rFonts w:ascii="Times New Roman" w:hAnsi="Times New Roman" w:cs="Times New Roman"/>
          <w:sz w:val="24"/>
          <w:szCs w:val="24"/>
        </w:rPr>
        <w:t>рограммы дошкольного образования</w:t>
      </w:r>
      <w:r w:rsidR="001A60C6">
        <w:rPr>
          <w:rFonts w:ascii="Times New Roman" w:hAnsi="Times New Roman" w:cs="Times New Roman"/>
          <w:sz w:val="24"/>
          <w:szCs w:val="24"/>
        </w:rPr>
        <w:t xml:space="preserve"> МБДОУ «Арский детский сад №9»</w:t>
      </w:r>
      <w:r w:rsidR="00D25570">
        <w:rPr>
          <w:rFonts w:ascii="Times New Roman" w:hAnsi="Times New Roman" w:cs="Times New Roman"/>
          <w:sz w:val="24"/>
          <w:szCs w:val="24"/>
        </w:rPr>
        <w:t>,</w:t>
      </w:r>
      <w:r w:rsidR="001A60C6">
        <w:rPr>
          <w:rFonts w:ascii="Times New Roman" w:hAnsi="Times New Roman" w:cs="Times New Roman"/>
          <w:sz w:val="24"/>
          <w:szCs w:val="24"/>
        </w:rPr>
        <w:t xml:space="preserve"> разработанной на основе Федерального государственного образовательного стандарта дошкольного образования и Федеральной образовательной программы дошкольного образования,</w:t>
      </w:r>
      <w:r w:rsidR="00D25570">
        <w:rPr>
          <w:rFonts w:ascii="Times New Roman" w:hAnsi="Times New Roman" w:cs="Times New Roman"/>
          <w:sz w:val="24"/>
          <w:szCs w:val="24"/>
        </w:rPr>
        <w:t xml:space="preserve"> обеспечивающей непреры</w:t>
      </w:r>
      <w:r w:rsidR="001A60C6">
        <w:rPr>
          <w:rFonts w:ascii="Times New Roman" w:hAnsi="Times New Roman" w:cs="Times New Roman"/>
          <w:sz w:val="24"/>
          <w:szCs w:val="24"/>
        </w:rPr>
        <w:t>вность образования детей от двух</w:t>
      </w:r>
      <w:r w:rsidR="00D25570">
        <w:rPr>
          <w:rFonts w:ascii="Times New Roman" w:hAnsi="Times New Roman" w:cs="Times New Roman"/>
          <w:sz w:val="24"/>
          <w:szCs w:val="24"/>
        </w:rPr>
        <w:t xml:space="preserve"> до семи лет в 12-ти часовом режиме пребывания</w:t>
      </w:r>
      <w:r w:rsidR="001A60C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D25570">
        <w:rPr>
          <w:rFonts w:ascii="Times New Roman" w:hAnsi="Times New Roman" w:cs="Times New Roman"/>
          <w:sz w:val="24"/>
          <w:szCs w:val="24"/>
        </w:rPr>
        <w:t xml:space="preserve"> в ДОУ (с7.00 до 19.00 часов).</w:t>
      </w:r>
    </w:p>
    <w:p w:rsidR="0016654B" w:rsidRDefault="00B8025B" w:rsidP="00B8025B">
      <w:pPr>
        <w:shd w:val="clear" w:color="auto" w:fill="FFFFFF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разработан в соответствии с нормативными документами:</w:t>
      </w:r>
      <w:r w:rsidR="00166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FDC" w:rsidRDefault="00852FDC" w:rsidP="00B8025B">
      <w:pPr>
        <w:shd w:val="clear" w:color="auto" w:fill="FFFFFF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-Указ Президента Российской Федерации от 21 июля 2020 года №474 «О национальных целях развития Российской Федерации на период до 2030 года»;</w:t>
      </w:r>
    </w:p>
    <w:p w:rsidR="00852FDC" w:rsidRDefault="00852FDC" w:rsidP="00B8025B">
      <w:pPr>
        <w:shd w:val="clear" w:color="auto" w:fill="FFFFFF"/>
        <w:ind w:right="1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9 ноября 2022 года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B8025B" w:rsidRDefault="00B8025B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16B6">
        <w:rPr>
          <w:rFonts w:ascii="Times New Roman" w:hAnsi="Times New Roman" w:cs="Times New Roman"/>
          <w:sz w:val="24"/>
          <w:szCs w:val="24"/>
        </w:rPr>
        <w:t xml:space="preserve"> Федеральный закон</w:t>
      </w:r>
      <w:r w:rsidR="0016654B">
        <w:rPr>
          <w:rFonts w:ascii="Times New Roman" w:hAnsi="Times New Roman" w:cs="Times New Roman"/>
          <w:sz w:val="24"/>
          <w:szCs w:val="24"/>
        </w:rPr>
        <w:t xml:space="preserve"> от 29 декабря 2012 года №273-ФЗ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025B" w:rsidRDefault="00B8025B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03.08.2018г. №317-ФЗ «О внесении изменений в статьи 11 и 14 Федерального закона «Об образовании в Российской Федерации»</w:t>
      </w:r>
      <w:r w:rsidR="0016654B">
        <w:rPr>
          <w:rFonts w:ascii="Times New Roman" w:hAnsi="Times New Roman" w:cs="Times New Roman"/>
          <w:sz w:val="24"/>
          <w:szCs w:val="24"/>
        </w:rPr>
        <w:t>;</w:t>
      </w:r>
    </w:p>
    <w:p w:rsidR="00301F80" w:rsidRDefault="00F94FFC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закон от 14 июля 2022 года №295-ФЗ «О внесении изменений в Федеральный закон «Об образовании в Российской Федерации»;</w:t>
      </w:r>
    </w:p>
    <w:p w:rsidR="00F94FFC" w:rsidRDefault="00F94FFC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закон от 24 сентября 2022 года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B8025B" w:rsidRDefault="00B8025B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-Федеральный государственный образовательный стандарт дошкольного образования, утвержденный приказом Министерства образования </w:t>
      </w:r>
      <w:r w:rsidR="00F94FFC">
        <w:rPr>
          <w:rFonts w:ascii="Times New Roman" w:hAnsi="Times New Roman" w:cs="Times New Roman"/>
          <w:sz w:val="24"/>
          <w:szCs w:val="24"/>
        </w:rPr>
        <w:t>и науки РФ №1155 от 17.10.2013г.;</w:t>
      </w:r>
    </w:p>
    <w:p w:rsidR="00F94FFC" w:rsidRDefault="00F94FFC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-Приказ Министерства просвещения Российской Федерации от 8 ноября 2022 года №955 «О внесении </w:t>
      </w:r>
      <w:r w:rsidR="00F41FA5">
        <w:rPr>
          <w:rFonts w:ascii="Times New Roman" w:hAnsi="Times New Roman" w:cs="Times New Roman"/>
          <w:sz w:val="24"/>
          <w:szCs w:val="24"/>
        </w:rPr>
        <w:t xml:space="preserve">изменений в некоторые приказы Министерства образования и науки Российской Федерации и Министерства просвещения Российской Федерации, касающихся федеральных </w:t>
      </w:r>
      <w:r w:rsidR="00FA5A3C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общего образования и образования,</w:t>
      </w:r>
      <w:r w:rsidR="00F41FA5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и умственной отсталостью (интеллектуальными нарушен</w:t>
      </w:r>
      <w:r w:rsidR="00E51F7F">
        <w:rPr>
          <w:rFonts w:ascii="Times New Roman" w:hAnsi="Times New Roman" w:cs="Times New Roman"/>
          <w:sz w:val="24"/>
          <w:szCs w:val="24"/>
        </w:rPr>
        <w:t>и</w:t>
      </w:r>
      <w:r w:rsidR="00F41FA5">
        <w:rPr>
          <w:rFonts w:ascii="Times New Roman" w:hAnsi="Times New Roman" w:cs="Times New Roman"/>
          <w:sz w:val="24"/>
          <w:szCs w:val="24"/>
        </w:rPr>
        <w:t>ями)»</w:t>
      </w:r>
      <w:r w:rsidR="00E51F7F">
        <w:rPr>
          <w:rFonts w:ascii="Times New Roman" w:hAnsi="Times New Roman" w:cs="Times New Roman"/>
          <w:sz w:val="24"/>
          <w:szCs w:val="24"/>
        </w:rPr>
        <w:t>;</w:t>
      </w:r>
    </w:p>
    <w:p w:rsidR="00E51F7F" w:rsidRDefault="00E51F7F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-Федеральная образовательная программа дошкольного образования, утвержденная приказом Министерства просвещения Российской Федерации от 25 ноября 2022 года №1028;</w:t>
      </w:r>
    </w:p>
    <w:p w:rsidR="00E51F7F" w:rsidRDefault="00E51F7F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-Распоряжение Правительства Российской Федерации от 29 мая 2015 года №999-р «Об утверждении Стратегии развития воспитания в Российской Федерации на период до 2025 года»; </w:t>
      </w:r>
    </w:p>
    <w:p w:rsidR="00D92F51" w:rsidRDefault="00B8025B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5887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B1588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15887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B1588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B15887" w:rsidRPr="00B15887">
        <w:rPr>
          <w:rFonts w:ascii="Times New Roman" w:hAnsi="Times New Roman" w:cs="Times New Roman"/>
          <w:sz w:val="24"/>
          <w:szCs w:val="24"/>
        </w:rPr>
        <w:t>-19</w:t>
      </w:r>
      <w:r w:rsidR="00B15887">
        <w:rPr>
          <w:rFonts w:ascii="Times New Roman" w:hAnsi="Times New Roman" w:cs="Times New Roman"/>
          <w:sz w:val="24"/>
          <w:szCs w:val="24"/>
        </w:rPr>
        <w:t>), утвержденные Постановлением «О внесении изменения в постановление Главного государственного санитарного врача Российской Федерации от 30.06.2020 №16» от 2 декабря 2020 г</w:t>
      </w:r>
      <w:r w:rsidR="00026D25">
        <w:rPr>
          <w:rFonts w:ascii="Times New Roman" w:hAnsi="Times New Roman" w:cs="Times New Roman"/>
          <w:sz w:val="24"/>
          <w:szCs w:val="24"/>
        </w:rPr>
        <w:t>ода №39</w:t>
      </w:r>
      <w:r w:rsidR="00D92F51">
        <w:rPr>
          <w:rFonts w:ascii="Times New Roman" w:hAnsi="Times New Roman" w:cs="Times New Roman"/>
          <w:sz w:val="24"/>
          <w:szCs w:val="24"/>
        </w:rPr>
        <w:t>;</w:t>
      </w:r>
    </w:p>
    <w:p w:rsidR="00E174D5" w:rsidRDefault="00E174D5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№28;</w:t>
      </w:r>
    </w:p>
    <w:p w:rsidR="00E174D5" w:rsidRDefault="00E174D5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-Санитарные правила и нормы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1.2.3685-21 «Гигиенические </w:t>
      </w:r>
      <w:r w:rsidR="008E1A8C">
        <w:rPr>
          <w:rFonts w:ascii="Times New Roman" w:hAnsi="Times New Roman" w:cs="Times New Roman"/>
          <w:sz w:val="24"/>
          <w:szCs w:val="24"/>
        </w:rPr>
        <w:t>нормативы и требования к обеспечению безопасности и (или) безвредности для человека факторов среды», утвержденные Постановлением Главного государственного санитарного врача Российской Федерации от 28 января 2021 года №2;</w:t>
      </w:r>
    </w:p>
    <w:p w:rsidR="008E1A8C" w:rsidRDefault="008E1A8C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-Санитарно-эпидемиологические правила и нормы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года №32;</w:t>
      </w:r>
    </w:p>
    <w:p w:rsidR="00E51F7F" w:rsidRDefault="00E51F7F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20 июня 2022 года №18 «Об отдельных положениях постановлений Главного государственного санитарного врача </w:t>
      </w:r>
      <w:r w:rsidR="00BB7854">
        <w:rPr>
          <w:rFonts w:ascii="Times New Roman" w:hAnsi="Times New Roman" w:cs="Times New Roman"/>
          <w:sz w:val="24"/>
          <w:szCs w:val="24"/>
        </w:rPr>
        <w:t xml:space="preserve">Российской Федерации по вопросам, связанным с распространением новой </w:t>
      </w:r>
      <w:proofErr w:type="spellStart"/>
      <w:r w:rsidR="00BB785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B785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BB785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BB7854" w:rsidRPr="00BB7854">
        <w:rPr>
          <w:rFonts w:ascii="Times New Roman" w:hAnsi="Times New Roman" w:cs="Times New Roman"/>
          <w:sz w:val="24"/>
          <w:szCs w:val="24"/>
        </w:rPr>
        <w:t>-19)</w:t>
      </w:r>
      <w:r w:rsidR="00BB7854">
        <w:rPr>
          <w:rFonts w:ascii="Times New Roman" w:hAnsi="Times New Roman" w:cs="Times New Roman"/>
          <w:sz w:val="24"/>
          <w:szCs w:val="24"/>
        </w:rPr>
        <w:t>»;</w:t>
      </w:r>
    </w:p>
    <w:p w:rsidR="00026D25" w:rsidRDefault="00026D25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-Постановление Главного государственного санитарного врача Российской Федерации от 17.03.2025г. №2</w:t>
      </w:r>
      <w:r w:rsidR="00E05A6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05A6A">
        <w:rPr>
          <w:rFonts w:ascii="Times New Roman" w:hAnsi="Times New Roman" w:cs="Times New Roman"/>
          <w:sz w:val="24"/>
          <w:szCs w:val="24"/>
        </w:rPr>
        <w:t>О внесений</w:t>
      </w:r>
      <w:proofErr w:type="gramEnd"/>
      <w:r w:rsidR="00E05A6A">
        <w:rPr>
          <w:rFonts w:ascii="Times New Roman" w:hAnsi="Times New Roman" w:cs="Times New Roman"/>
          <w:sz w:val="24"/>
          <w:szCs w:val="24"/>
        </w:rPr>
        <w:t xml:space="preserve"> изменений в санитарные правила и нормы </w:t>
      </w:r>
      <w:proofErr w:type="spellStart"/>
      <w:r w:rsidR="002E5A0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E5A09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среды», утвержденные Постановлением Главного государственного санитарного врача Российской Федерации от 28.01.2021г. №2;</w:t>
      </w:r>
    </w:p>
    <w:p w:rsidR="00BB7854" w:rsidRPr="00BB7854" w:rsidRDefault="00BB7854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</w:t>
      </w:r>
      <w:r w:rsidR="00936672">
        <w:rPr>
          <w:rFonts w:ascii="Times New Roman" w:hAnsi="Times New Roman" w:cs="Times New Roman"/>
          <w:sz w:val="24"/>
          <w:szCs w:val="24"/>
        </w:rPr>
        <w:t xml:space="preserve">, утвержденный приказом </w:t>
      </w:r>
      <w:proofErr w:type="spellStart"/>
      <w:r w:rsidR="0093667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936672">
        <w:rPr>
          <w:rFonts w:ascii="Times New Roman" w:hAnsi="Times New Roman" w:cs="Times New Roman"/>
          <w:sz w:val="24"/>
          <w:szCs w:val="24"/>
        </w:rPr>
        <w:t xml:space="preserve"> России от 31.07.2020 года №373 (с внесенными изменениями от 01.12.2022, Приказ </w:t>
      </w:r>
      <w:proofErr w:type="spellStart"/>
      <w:r w:rsidR="0093667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936672">
        <w:rPr>
          <w:rFonts w:ascii="Times New Roman" w:hAnsi="Times New Roman" w:cs="Times New Roman"/>
          <w:sz w:val="24"/>
          <w:szCs w:val="24"/>
        </w:rPr>
        <w:t xml:space="preserve"> России №1048</w:t>
      </w:r>
      <w:r w:rsidR="00026D25">
        <w:rPr>
          <w:rFonts w:ascii="Times New Roman" w:hAnsi="Times New Roman" w:cs="Times New Roman"/>
          <w:sz w:val="24"/>
          <w:szCs w:val="24"/>
        </w:rPr>
        <w:t xml:space="preserve"> от 25.10.2023г., Приказ </w:t>
      </w:r>
      <w:proofErr w:type="spellStart"/>
      <w:r w:rsidR="00026D2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26D25">
        <w:rPr>
          <w:rFonts w:ascii="Times New Roman" w:hAnsi="Times New Roman" w:cs="Times New Roman"/>
          <w:sz w:val="24"/>
          <w:szCs w:val="24"/>
        </w:rPr>
        <w:t xml:space="preserve"> России №783</w:t>
      </w:r>
      <w:r w:rsidR="00936672">
        <w:rPr>
          <w:rFonts w:ascii="Times New Roman" w:hAnsi="Times New Roman" w:cs="Times New Roman"/>
          <w:sz w:val="24"/>
          <w:szCs w:val="24"/>
        </w:rPr>
        <w:t>);</w:t>
      </w:r>
    </w:p>
    <w:p w:rsidR="008E1A8C" w:rsidRDefault="008E1A8C" w:rsidP="00D25570">
      <w:pPr>
        <w:shd w:val="clear" w:color="auto" w:fill="FFFFFF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26D25">
        <w:rPr>
          <w:rFonts w:ascii="Times New Roman" w:hAnsi="Times New Roman" w:cs="Times New Roman"/>
          <w:sz w:val="24"/>
          <w:szCs w:val="24"/>
        </w:rPr>
        <w:t>Устав Учреждения</w:t>
      </w:r>
    </w:p>
    <w:p w:rsidR="008A5D02" w:rsidRDefault="00285C1E" w:rsidP="008A5D02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Учебный план- документ, учитывающий специфику дошкольного образования: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целостность образовательного процесса, состоящего из организованной образовательной деятельности</w:t>
      </w:r>
      <w:r w:rsidR="00936672">
        <w:rPr>
          <w:rFonts w:ascii="Times New Roman" w:hAnsi="Times New Roman" w:cs="Times New Roman"/>
          <w:sz w:val="24"/>
          <w:szCs w:val="24"/>
        </w:rPr>
        <w:t xml:space="preserve"> (занятий)</w:t>
      </w:r>
      <w:r>
        <w:rPr>
          <w:rFonts w:ascii="Times New Roman" w:hAnsi="Times New Roman" w:cs="Times New Roman"/>
          <w:sz w:val="24"/>
          <w:szCs w:val="24"/>
        </w:rPr>
        <w:t>, совместной образовательной деятельности</w:t>
      </w:r>
      <w:r w:rsidR="00936672">
        <w:rPr>
          <w:rFonts w:ascii="Times New Roman" w:hAnsi="Times New Roman" w:cs="Times New Roman"/>
          <w:sz w:val="24"/>
          <w:szCs w:val="24"/>
        </w:rPr>
        <w:t xml:space="preserve"> (образовательная деятельность в режимных моментах)</w:t>
      </w:r>
      <w:r>
        <w:rPr>
          <w:rFonts w:ascii="Times New Roman" w:hAnsi="Times New Roman" w:cs="Times New Roman"/>
          <w:sz w:val="24"/>
          <w:szCs w:val="24"/>
        </w:rPr>
        <w:t xml:space="preserve"> и самостоятельной деятельности в режимных моментах в течение дня с распределением времени на основе действую</w:t>
      </w:r>
      <w:r w:rsidR="000603D5">
        <w:rPr>
          <w:rFonts w:ascii="Times New Roman" w:hAnsi="Times New Roman" w:cs="Times New Roman"/>
          <w:sz w:val="24"/>
          <w:szCs w:val="24"/>
        </w:rPr>
        <w:t xml:space="preserve">щих </w:t>
      </w:r>
      <w:proofErr w:type="spellStart"/>
      <w:r w:rsidR="000603D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0603D5">
        <w:rPr>
          <w:rFonts w:ascii="Times New Roman" w:hAnsi="Times New Roman" w:cs="Times New Roman"/>
          <w:sz w:val="24"/>
          <w:szCs w:val="24"/>
        </w:rPr>
        <w:t>.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36672" w:rsidRDefault="00936672" w:rsidP="008A5D02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Учебный план предусматривает реализацию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-образовательного </w:t>
      </w:r>
      <w:r w:rsidR="00EE777F">
        <w:rPr>
          <w:rFonts w:ascii="Times New Roman" w:hAnsi="Times New Roman" w:cs="Times New Roman"/>
          <w:sz w:val="24"/>
          <w:szCs w:val="24"/>
        </w:rPr>
        <w:t>процесса в следующих возрастных группах:</w:t>
      </w:r>
    </w:p>
    <w:p w:rsidR="00EE777F" w:rsidRDefault="00EE777F" w:rsidP="00EE777F">
      <w:pPr>
        <w:pStyle w:val="a8"/>
        <w:numPr>
          <w:ilvl w:val="0"/>
          <w:numId w:val="1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ранняя группа детей от 2 до 3 лет-вторая группа раннего возраста;</w:t>
      </w:r>
    </w:p>
    <w:p w:rsidR="00EE777F" w:rsidRDefault="00EE777F" w:rsidP="00EE777F">
      <w:pPr>
        <w:pStyle w:val="a8"/>
        <w:numPr>
          <w:ilvl w:val="0"/>
          <w:numId w:val="1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группа детей от 3 до 4 лет-младшая группа;</w:t>
      </w:r>
    </w:p>
    <w:p w:rsidR="00EE777F" w:rsidRDefault="00EE777F" w:rsidP="00EE777F">
      <w:pPr>
        <w:pStyle w:val="a8"/>
        <w:numPr>
          <w:ilvl w:val="0"/>
          <w:numId w:val="1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группа детей от 4 до 5 лет-средняя группа;</w:t>
      </w:r>
    </w:p>
    <w:p w:rsidR="00EE777F" w:rsidRDefault="00EE777F" w:rsidP="00EE777F">
      <w:pPr>
        <w:pStyle w:val="a8"/>
        <w:numPr>
          <w:ilvl w:val="0"/>
          <w:numId w:val="1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группа детей от 5 до 6 лет-старшая группа;</w:t>
      </w:r>
    </w:p>
    <w:p w:rsidR="00EE777F" w:rsidRDefault="00EE777F" w:rsidP="00EE777F">
      <w:pPr>
        <w:pStyle w:val="a8"/>
        <w:numPr>
          <w:ilvl w:val="0"/>
          <w:numId w:val="1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группа детей от 6 до 7 лет (до выпуска в школу) – подготовительная группа.</w:t>
      </w:r>
    </w:p>
    <w:p w:rsidR="001F1CF5" w:rsidRDefault="00EE777F" w:rsidP="00094B92">
      <w:pPr>
        <w:pStyle w:val="a8"/>
        <w:shd w:val="clear" w:color="auto" w:fill="FFFFFF"/>
        <w:spacing w:after="0"/>
        <w:ind w:left="0" w:right="1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дошкольного образования структура учебного плана включает обязательную часть, составляющую 72% от общего объема, и часть, формируемую участниками образовательных отношений,-28%, отводимого на освоение образовательной программы дошкольного образования МБДОУ «Арский детский сад №9».</w:t>
      </w:r>
    </w:p>
    <w:p w:rsidR="00DA5BCD" w:rsidRDefault="001F1CF5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ФГОС дошкольного образования обе части являются взаимодополняющими, сохраняя комплексность</w:t>
      </w:r>
      <w:r w:rsidR="00DA5BCD">
        <w:rPr>
          <w:rFonts w:ascii="Times New Roman" w:hAnsi="Times New Roman" w:cs="Times New Roman"/>
          <w:sz w:val="24"/>
          <w:szCs w:val="24"/>
        </w:rPr>
        <w:t xml:space="preserve"> подхода в направлениях развития и образования детей (далее-образовательные области):</w:t>
      </w:r>
    </w:p>
    <w:p w:rsidR="00DA5BCD" w:rsidRDefault="00DA5BC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-социально-коммуникативное развитие</w:t>
      </w:r>
    </w:p>
    <w:p w:rsidR="00DA5BCD" w:rsidRDefault="00DA5BC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-познавательное развитие</w:t>
      </w:r>
    </w:p>
    <w:p w:rsidR="00DA5BCD" w:rsidRDefault="00DA5BC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-речевое развитие</w:t>
      </w:r>
    </w:p>
    <w:p w:rsidR="00DA5BCD" w:rsidRDefault="00DA5BC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-художественно-эстетическое развитие</w:t>
      </w:r>
    </w:p>
    <w:p w:rsidR="00DA5BCD" w:rsidRDefault="00DA5BC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-физическое развитие</w:t>
      </w:r>
    </w:p>
    <w:p w:rsidR="00FF57D1" w:rsidRDefault="00DA5BC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Социально-коммуникативное развити</w:t>
      </w:r>
      <w:r w:rsidR="00645859">
        <w:rPr>
          <w:rFonts w:ascii="Times New Roman" w:hAnsi="Times New Roman" w:cs="Times New Roman"/>
          <w:sz w:val="24"/>
          <w:szCs w:val="24"/>
        </w:rPr>
        <w:t>е направлено на усвоение норм, правил поведения и морально-нравственных ценностей, принятых в российском обществе; развитие общения ребенка со взрослыми и сверстниками, формирование готовности к совместной деятельности и сотрудничеству;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взрослых; развитие эмоциональной отзывчивости и сопереживания, социального и эмоционального интеллекта, воспитание гуманных чувств и отношений; развитие самостоятельности и инициативности</w:t>
      </w:r>
      <w:r w:rsidR="002710F1">
        <w:rPr>
          <w:rFonts w:ascii="Times New Roman" w:hAnsi="Times New Roman" w:cs="Times New Roman"/>
          <w:sz w:val="24"/>
          <w:szCs w:val="24"/>
        </w:rPr>
        <w:t xml:space="preserve">, планирования и регуляции ребенком собственных действий; формирование позитивных установок к различным видам труда и творчества; формирование основ социальной навигации и безопасного поведения в быту, природе, социуме и </w:t>
      </w:r>
      <w:proofErr w:type="spellStart"/>
      <w:r w:rsidR="002710F1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 w:rsidR="002710F1">
        <w:rPr>
          <w:rFonts w:ascii="Times New Roman" w:hAnsi="Times New Roman" w:cs="Times New Roman"/>
          <w:sz w:val="24"/>
          <w:szCs w:val="24"/>
        </w:rPr>
        <w:t xml:space="preserve"> (цифровой среде).</w:t>
      </w:r>
    </w:p>
    <w:p w:rsidR="002710F1" w:rsidRDefault="002710F1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Содержание данной области</w:t>
      </w:r>
      <w:r w:rsidR="00E073B9">
        <w:rPr>
          <w:rFonts w:ascii="Times New Roman" w:hAnsi="Times New Roman" w:cs="Times New Roman"/>
          <w:sz w:val="24"/>
          <w:szCs w:val="24"/>
        </w:rPr>
        <w:t xml:space="preserve"> в обязательной части ОП реализуется в совместной игровой деятельности педагога с детьми, в общении, во всех образовательных ситуациях, в режимных моментах.</w:t>
      </w:r>
    </w:p>
    <w:p w:rsidR="00D830E7" w:rsidRDefault="00FF57D1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Часть, формируемая участниками образовательных отношений, в данной </w:t>
      </w:r>
      <w:r w:rsidR="00440633">
        <w:rPr>
          <w:rFonts w:ascii="Times New Roman" w:hAnsi="Times New Roman" w:cs="Times New Roman"/>
          <w:sz w:val="24"/>
          <w:szCs w:val="24"/>
        </w:rPr>
        <w:t>области реализуется</w:t>
      </w:r>
      <w:r w:rsidR="00D830E7">
        <w:rPr>
          <w:rFonts w:ascii="Times New Roman" w:hAnsi="Times New Roman" w:cs="Times New Roman"/>
          <w:sz w:val="24"/>
          <w:szCs w:val="24"/>
        </w:rPr>
        <w:t xml:space="preserve"> по парциальным программам </w:t>
      </w:r>
      <w:proofErr w:type="spellStart"/>
      <w:r w:rsidR="00D830E7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D830E7">
        <w:rPr>
          <w:rFonts w:ascii="Times New Roman" w:hAnsi="Times New Roman" w:cs="Times New Roman"/>
          <w:sz w:val="24"/>
          <w:szCs w:val="24"/>
        </w:rPr>
        <w:t xml:space="preserve"> Р.К. «</w:t>
      </w:r>
      <w:r w:rsidR="00D830E7">
        <w:rPr>
          <w:rFonts w:ascii="Times New Roman" w:hAnsi="Times New Roman" w:cs="Times New Roman"/>
          <w:sz w:val="24"/>
          <w:szCs w:val="24"/>
          <w:lang w:val="tt-RU"/>
        </w:rPr>
        <w:t>Сөенеч-Радость познания</w:t>
      </w:r>
      <w:r w:rsidR="00D830E7">
        <w:rPr>
          <w:rFonts w:ascii="Times New Roman" w:hAnsi="Times New Roman" w:cs="Times New Roman"/>
          <w:sz w:val="24"/>
          <w:szCs w:val="24"/>
        </w:rPr>
        <w:t xml:space="preserve">», «Обучение детей дошкольного возраста правилам безопасного поведения на дорогах» </w:t>
      </w:r>
      <w:proofErr w:type="spellStart"/>
      <w:r w:rsidR="00D830E7">
        <w:rPr>
          <w:rFonts w:ascii="Times New Roman" w:hAnsi="Times New Roman" w:cs="Times New Roman"/>
          <w:sz w:val="24"/>
          <w:szCs w:val="24"/>
        </w:rPr>
        <w:t>Ахмадиевой</w:t>
      </w:r>
      <w:proofErr w:type="spellEnd"/>
      <w:r w:rsidR="00D830E7">
        <w:rPr>
          <w:rFonts w:ascii="Times New Roman" w:hAnsi="Times New Roman" w:cs="Times New Roman"/>
          <w:sz w:val="24"/>
          <w:szCs w:val="24"/>
        </w:rPr>
        <w:t xml:space="preserve"> Р.Ш., Ворониной Е.Е., </w:t>
      </w:r>
      <w:proofErr w:type="spellStart"/>
      <w:r w:rsidR="00D830E7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="00D830E7">
        <w:rPr>
          <w:rFonts w:ascii="Times New Roman" w:hAnsi="Times New Roman" w:cs="Times New Roman"/>
          <w:sz w:val="24"/>
          <w:szCs w:val="24"/>
        </w:rPr>
        <w:t xml:space="preserve"> Р.Н. и методическому пособию Карцевой Л.В. «</w:t>
      </w:r>
      <w:proofErr w:type="spellStart"/>
      <w:r w:rsidR="00D830E7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="00D830E7">
        <w:rPr>
          <w:rFonts w:ascii="Times New Roman" w:hAnsi="Times New Roman" w:cs="Times New Roman"/>
          <w:sz w:val="24"/>
          <w:szCs w:val="24"/>
        </w:rPr>
        <w:t>».</w:t>
      </w:r>
    </w:p>
    <w:p w:rsidR="00307736" w:rsidRDefault="00D830E7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Познавате</w:t>
      </w:r>
      <w:r w:rsidR="00E073B9">
        <w:rPr>
          <w:rFonts w:ascii="Times New Roman" w:hAnsi="Times New Roman" w:cs="Times New Roman"/>
          <w:sz w:val="24"/>
          <w:szCs w:val="24"/>
        </w:rPr>
        <w:t>льное развитие направлено на развитие любознательности, интереса и мотивации к познавательной деятельности; освоение сенсорных эталонов и перцептивных (обследовательских</w:t>
      </w:r>
      <w:r w:rsidR="00D27ACF">
        <w:rPr>
          <w:rFonts w:ascii="Times New Roman" w:hAnsi="Times New Roman" w:cs="Times New Roman"/>
          <w:sz w:val="24"/>
          <w:szCs w:val="24"/>
        </w:rPr>
        <w:t>)</w:t>
      </w:r>
      <w:r w:rsidR="00E073B9">
        <w:rPr>
          <w:rFonts w:ascii="Times New Roman" w:hAnsi="Times New Roman" w:cs="Times New Roman"/>
          <w:sz w:val="24"/>
          <w:szCs w:val="24"/>
        </w:rPr>
        <w:t xml:space="preserve"> действий, развитие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  <w:r w:rsidR="00D27ACF">
        <w:rPr>
          <w:rFonts w:ascii="Times New Roman" w:hAnsi="Times New Roman" w:cs="Times New Roman"/>
          <w:sz w:val="24"/>
          <w:szCs w:val="24"/>
        </w:rPr>
        <w:t xml:space="preserve"> формирование целостной картины мира, представлений об объектах окружающего мира, их свойствах и отношениях; формирование основ экологической культуры, знаний об особенностях и многообразии природы родного края и различных компонентов,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</w:t>
      </w:r>
      <w:r w:rsidR="002A05CE">
        <w:rPr>
          <w:rFonts w:ascii="Times New Roman" w:hAnsi="Times New Roman" w:cs="Times New Roman"/>
          <w:sz w:val="24"/>
          <w:szCs w:val="24"/>
        </w:rPr>
        <w:t>;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Отечестве, многообразии стран и народов мира; формирование представлений о количестве,</w:t>
      </w:r>
      <w:r w:rsidR="001A60C6">
        <w:rPr>
          <w:rFonts w:ascii="Times New Roman" w:hAnsi="Times New Roman" w:cs="Times New Roman"/>
          <w:sz w:val="24"/>
          <w:szCs w:val="24"/>
        </w:rPr>
        <w:t xml:space="preserve"> </w:t>
      </w:r>
      <w:r w:rsidR="002A05CE">
        <w:rPr>
          <w:rFonts w:ascii="Times New Roman" w:hAnsi="Times New Roman" w:cs="Times New Roman"/>
          <w:sz w:val="24"/>
          <w:szCs w:val="24"/>
        </w:rPr>
        <w:t>числе,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 формирование представлений о цифровых средствах познания окружающего мира, способах их безопасного использования.</w:t>
      </w:r>
    </w:p>
    <w:p w:rsidR="000A7588" w:rsidRDefault="000A7588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Содержание данной области в обязательной части образовательной программы реализуется в процессе совместной игровой деятельности педагога с детьми, совместной познавательно-исследовательской деятельности в режимных моментах, в ООД «Математические представления», «Окружающий мир», «Природа».</w:t>
      </w:r>
    </w:p>
    <w:p w:rsidR="0053631F" w:rsidRDefault="00307736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Часть, формируемая участниками образовательных отношений, в данной области реализуется по парциальной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</w:t>
      </w:r>
      <w:r w:rsidR="00DA5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Сөенеч-Радость познания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D3C2D">
        <w:rPr>
          <w:rFonts w:ascii="Times New Roman" w:hAnsi="Times New Roman" w:cs="Times New Roman"/>
          <w:sz w:val="24"/>
          <w:szCs w:val="24"/>
        </w:rPr>
        <w:t xml:space="preserve">и авторской программе </w:t>
      </w:r>
      <w:proofErr w:type="spellStart"/>
      <w:r w:rsidR="007D3C2D">
        <w:rPr>
          <w:rFonts w:ascii="Times New Roman" w:hAnsi="Times New Roman" w:cs="Times New Roman"/>
          <w:sz w:val="24"/>
          <w:szCs w:val="24"/>
        </w:rPr>
        <w:t>Ахметшиной</w:t>
      </w:r>
      <w:proofErr w:type="spellEnd"/>
      <w:r w:rsidR="007D3C2D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="007D3C2D">
        <w:rPr>
          <w:rFonts w:ascii="Times New Roman" w:hAnsi="Times New Roman" w:cs="Times New Roman"/>
          <w:sz w:val="24"/>
          <w:szCs w:val="24"/>
        </w:rPr>
        <w:t>Ми</w:t>
      </w:r>
      <w:r w:rsidR="00E66F4E">
        <w:rPr>
          <w:rFonts w:ascii="Times New Roman" w:hAnsi="Times New Roman" w:cs="Times New Roman"/>
          <w:sz w:val="24"/>
          <w:szCs w:val="24"/>
        </w:rPr>
        <w:t>ннебаевой</w:t>
      </w:r>
      <w:proofErr w:type="spellEnd"/>
      <w:r w:rsidR="00E66F4E">
        <w:rPr>
          <w:rFonts w:ascii="Times New Roman" w:hAnsi="Times New Roman" w:cs="Times New Roman"/>
          <w:sz w:val="24"/>
          <w:szCs w:val="24"/>
        </w:rPr>
        <w:t xml:space="preserve"> «Арча </w:t>
      </w:r>
      <w:proofErr w:type="spellStart"/>
      <w:r w:rsidR="00E66F4E">
        <w:rPr>
          <w:rFonts w:ascii="Times New Roman" w:hAnsi="Times New Roman" w:cs="Times New Roman"/>
          <w:sz w:val="24"/>
          <w:szCs w:val="24"/>
        </w:rPr>
        <w:t>ягы-туган</w:t>
      </w:r>
      <w:proofErr w:type="spellEnd"/>
      <w:r w:rsidR="00E66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6F4E">
        <w:rPr>
          <w:rFonts w:ascii="Times New Roman" w:hAnsi="Times New Roman" w:cs="Times New Roman"/>
          <w:sz w:val="24"/>
          <w:szCs w:val="24"/>
        </w:rPr>
        <w:t>ягым</w:t>
      </w:r>
      <w:proofErr w:type="spellEnd"/>
      <w:r w:rsidR="00E66F4E">
        <w:rPr>
          <w:rFonts w:ascii="Times New Roman" w:hAnsi="Times New Roman" w:cs="Times New Roman"/>
          <w:sz w:val="24"/>
          <w:szCs w:val="24"/>
        </w:rPr>
        <w:t xml:space="preserve">»(рецензент </w:t>
      </w:r>
      <w:proofErr w:type="spellStart"/>
      <w:r w:rsidR="00E66F4E">
        <w:rPr>
          <w:rFonts w:ascii="Times New Roman" w:hAnsi="Times New Roman" w:cs="Times New Roman"/>
          <w:sz w:val="24"/>
          <w:szCs w:val="24"/>
        </w:rPr>
        <w:t>А.Г.Тухфатуллина</w:t>
      </w:r>
      <w:proofErr w:type="spellEnd"/>
      <w:r w:rsidR="00E66F4E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r w:rsidR="0037676B">
        <w:rPr>
          <w:rFonts w:ascii="Times New Roman" w:hAnsi="Times New Roman" w:cs="Times New Roman"/>
          <w:sz w:val="24"/>
          <w:szCs w:val="24"/>
        </w:rPr>
        <w:t xml:space="preserve">ГАПОУ «Арский педагогический колледж имени </w:t>
      </w:r>
      <w:proofErr w:type="spellStart"/>
      <w:r w:rsidR="0037676B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="0037676B">
        <w:rPr>
          <w:rFonts w:ascii="Times New Roman" w:hAnsi="Times New Roman" w:cs="Times New Roman"/>
          <w:sz w:val="24"/>
          <w:szCs w:val="24"/>
        </w:rPr>
        <w:t xml:space="preserve"> Тукая», кандидат </w:t>
      </w:r>
      <w:proofErr w:type="spellStart"/>
      <w:r w:rsidR="005F66CB">
        <w:rPr>
          <w:rFonts w:ascii="Times New Roman" w:hAnsi="Times New Roman" w:cs="Times New Roman"/>
          <w:sz w:val="24"/>
          <w:szCs w:val="24"/>
        </w:rPr>
        <w:t>филол.наук</w:t>
      </w:r>
      <w:proofErr w:type="spellEnd"/>
      <w:r w:rsidR="005F66CB">
        <w:rPr>
          <w:rFonts w:ascii="Times New Roman" w:hAnsi="Times New Roman" w:cs="Times New Roman"/>
          <w:sz w:val="24"/>
          <w:szCs w:val="24"/>
        </w:rPr>
        <w:t>, 2021</w:t>
      </w:r>
      <w:r w:rsidR="00A41502">
        <w:rPr>
          <w:rFonts w:ascii="Times New Roman" w:hAnsi="Times New Roman" w:cs="Times New Roman"/>
          <w:sz w:val="24"/>
          <w:szCs w:val="24"/>
        </w:rPr>
        <w:t>).</w:t>
      </w:r>
      <w:r w:rsidR="00285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D9D" w:rsidRDefault="007D3C2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Речевое развитие включает владение</w:t>
      </w:r>
      <w:r w:rsidR="007C03BA">
        <w:rPr>
          <w:rFonts w:ascii="Times New Roman" w:hAnsi="Times New Roman" w:cs="Times New Roman"/>
          <w:sz w:val="24"/>
          <w:szCs w:val="24"/>
        </w:rPr>
        <w:t xml:space="preserve"> реч</w:t>
      </w:r>
      <w:r w:rsidR="004C0395">
        <w:rPr>
          <w:rFonts w:ascii="Times New Roman" w:hAnsi="Times New Roman" w:cs="Times New Roman"/>
          <w:sz w:val="24"/>
          <w:szCs w:val="24"/>
        </w:rPr>
        <w:t>ью как средством коммуникации, познания и  самовыражения; формирование правильного звукопроизношения; развитие звуковой и интонационной культуры речи, фонематического слуха; обогащени</w:t>
      </w:r>
      <w:r w:rsidR="00A41502">
        <w:rPr>
          <w:rFonts w:ascii="Times New Roman" w:hAnsi="Times New Roman" w:cs="Times New Roman"/>
          <w:sz w:val="24"/>
          <w:szCs w:val="24"/>
        </w:rPr>
        <w:t>е активного и пассивного словарного запаса</w:t>
      </w:r>
      <w:r w:rsidR="004C0395">
        <w:rPr>
          <w:rFonts w:ascii="Times New Roman" w:hAnsi="Times New Roman" w:cs="Times New Roman"/>
          <w:sz w:val="24"/>
          <w:szCs w:val="24"/>
        </w:rPr>
        <w:t>; развитие грамматически правильной и связной речи; ознакомление с литературными произведениями различных жанров, формирование их осмысленного восприятия; развитие речевого творчества; формирование предпосылок к обучению грамоте.</w:t>
      </w:r>
    </w:p>
    <w:p w:rsidR="004C0395" w:rsidRDefault="004C0395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Содержание образовательной области в обязательной части ОП реализуется в режимных моментах, во всех образовательных ситуациях</w:t>
      </w:r>
      <w:r w:rsidR="00A41502">
        <w:rPr>
          <w:rFonts w:ascii="Times New Roman" w:hAnsi="Times New Roman" w:cs="Times New Roman"/>
          <w:sz w:val="24"/>
          <w:szCs w:val="24"/>
        </w:rPr>
        <w:t>, в ООД «</w:t>
      </w:r>
      <w:proofErr w:type="spellStart"/>
      <w:r w:rsidR="00A41502">
        <w:rPr>
          <w:rFonts w:ascii="Times New Roman" w:hAnsi="Times New Roman" w:cs="Times New Roman"/>
          <w:sz w:val="24"/>
          <w:szCs w:val="24"/>
        </w:rPr>
        <w:t>Развтие</w:t>
      </w:r>
      <w:proofErr w:type="spellEnd"/>
      <w:r w:rsidR="00A41502">
        <w:rPr>
          <w:rFonts w:ascii="Times New Roman" w:hAnsi="Times New Roman" w:cs="Times New Roman"/>
          <w:sz w:val="24"/>
          <w:szCs w:val="24"/>
        </w:rPr>
        <w:t xml:space="preserve"> речи» во всех возрастных группах и «Подготовка к обучению грамоте» в подготовительных группах, ежедневно во всех группах в форме артикуляционной гимнастики и чтения художественной литературы в режимных моментах.</w:t>
      </w:r>
    </w:p>
    <w:p w:rsidR="005F2B97" w:rsidRDefault="00535D9D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Часть, формируемая </w:t>
      </w:r>
      <w:r w:rsidR="00E95C28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в данной области включает в себя изучение родного татарского языка по УМК «</w:t>
      </w:r>
      <w:proofErr w:type="spellStart"/>
      <w:r w:rsidR="00E95C2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E95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28">
        <w:rPr>
          <w:rFonts w:ascii="Times New Roman" w:hAnsi="Times New Roman" w:cs="Times New Roman"/>
          <w:sz w:val="24"/>
          <w:szCs w:val="24"/>
        </w:rPr>
        <w:t>телд</w:t>
      </w:r>
      <w:proofErr w:type="spellEnd"/>
      <w:r w:rsidR="00E95C28">
        <w:rPr>
          <w:rFonts w:ascii="Times New Roman" w:hAnsi="Times New Roman" w:cs="Times New Roman"/>
          <w:sz w:val="24"/>
          <w:szCs w:val="24"/>
          <w:lang w:val="tt-RU"/>
        </w:rPr>
        <w:t>ә сөйләшәбез</w:t>
      </w:r>
      <w:r w:rsidR="00E95C28">
        <w:rPr>
          <w:rFonts w:ascii="Times New Roman" w:hAnsi="Times New Roman" w:cs="Times New Roman"/>
          <w:sz w:val="24"/>
          <w:szCs w:val="24"/>
        </w:rPr>
        <w:t>»</w:t>
      </w:r>
      <w:r w:rsidR="00E95C28">
        <w:rPr>
          <w:rFonts w:ascii="Times New Roman" w:hAnsi="Times New Roman" w:cs="Times New Roman"/>
          <w:sz w:val="24"/>
          <w:szCs w:val="24"/>
          <w:lang w:val="tt-RU"/>
        </w:rPr>
        <w:t xml:space="preserve"> Хазратовой Ф.В., обучение грамоте в подготовительных группах по пособию </w:t>
      </w:r>
      <w:r w:rsidR="00E95C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5C28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="00E95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28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="00E95C28">
        <w:rPr>
          <w:rFonts w:ascii="Times New Roman" w:hAnsi="Times New Roman" w:cs="Times New Roman"/>
          <w:sz w:val="24"/>
          <w:szCs w:val="24"/>
        </w:rPr>
        <w:t>»</w:t>
      </w:r>
      <w:r w:rsidR="00D34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F92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D34F92">
        <w:rPr>
          <w:rFonts w:ascii="Times New Roman" w:hAnsi="Times New Roman" w:cs="Times New Roman"/>
          <w:sz w:val="24"/>
          <w:szCs w:val="24"/>
        </w:rPr>
        <w:t xml:space="preserve"> Р.К., 2 раза в неделю</w:t>
      </w:r>
      <w:r w:rsidR="000A630B">
        <w:rPr>
          <w:rFonts w:ascii="Times New Roman" w:hAnsi="Times New Roman" w:cs="Times New Roman"/>
          <w:sz w:val="24"/>
          <w:szCs w:val="24"/>
        </w:rPr>
        <w:t xml:space="preserve"> чтение художественной литературы на татарском языке по хрестоматии «</w:t>
      </w:r>
      <w:proofErr w:type="spellStart"/>
      <w:r w:rsidR="000A630B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0A630B">
        <w:rPr>
          <w:rFonts w:ascii="Times New Roman" w:hAnsi="Times New Roman" w:cs="Times New Roman"/>
          <w:sz w:val="24"/>
          <w:szCs w:val="24"/>
        </w:rPr>
        <w:t xml:space="preserve"> аланы»</w:t>
      </w:r>
      <w:r w:rsidR="005F2B97">
        <w:rPr>
          <w:rFonts w:ascii="Times New Roman" w:hAnsi="Times New Roman" w:cs="Times New Roman"/>
          <w:sz w:val="24"/>
          <w:szCs w:val="24"/>
        </w:rPr>
        <w:t>, индивидуальную работу с русскоязычными детьми по программе «</w:t>
      </w:r>
      <w:proofErr w:type="spellStart"/>
      <w:r w:rsidR="005F2B9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5F2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B9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="005F2B97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="005F2B9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="005F2B97">
        <w:rPr>
          <w:rFonts w:ascii="Times New Roman" w:hAnsi="Times New Roman" w:cs="Times New Roman"/>
          <w:sz w:val="24"/>
          <w:szCs w:val="24"/>
        </w:rPr>
        <w:t xml:space="preserve"> татар теле </w:t>
      </w:r>
      <w:r w:rsidR="005F2B97">
        <w:rPr>
          <w:rFonts w:ascii="Times New Roman" w:hAnsi="Times New Roman" w:cs="Times New Roman"/>
          <w:sz w:val="24"/>
          <w:szCs w:val="24"/>
          <w:lang w:val="tt-RU"/>
        </w:rPr>
        <w:t>өйрәтү</w:t>
      </w:r>
      <w:r w:rsidR="005F2B97">
        <w:rPr>
          <w:rFonts w:ascii="Times New Roman" w:hAnsi="Times New Roman" w:cs="Times New Roman"/>
          <w:sz w:val="24"/>
          <w:szCs w:val="24"/>
        </w:rPr>
        <w:t>»</w:t>
      </w:r>
      <w:r w:rsidR="005F2B97">
        <w:rPr>
          <w:rFonts w:ascii="Times New Roman" w:hAnsi="Times New Roman" w:cs="Times New Roman"/>
          <w:sz w:val="24"/>
          <w:szCs w:val="24"/>
          <w:lang w:val="tt-RU"/>
        </w:rPr>
        <w:t xml:space="preserve"> Зариповой З.М., Исаевой Р.С., Кидрячевой Р.Г.</w:t>
      </w:r>
    </w:p>
    <w:p w:rsidR="00D16494" w:rsidRDefault="005F2B97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Изучение родного</w:t>
      </w:r>
      <w:r w:rsidR="00A41502">
        <w:rPr>
          <w:rFonts w:ascii="Times New Roman" w:hAnsi="Times New Roman" w:cs="Times New Roman"/>
          <w:sz w:val="24"/>
          <w:szCs w:val="24"/>
          <w:lang w:val="tt-RU"/>
        </w:rPr>
        <w:t xml:space="preserve"> (татарского)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языка проводится по заявлению родителей</w:t>
      </w:r>
      <w:r w:rsidR="00A41502">
        <w:rPr>
          <w:rFonts w:ascii="Times New Roman" w:hAnsi="Times New Roman" w:cs="Times New Roman"/>
          <w:sz w:val="24"/>
          <w:szCs w:val="24"/>
          <w:lang w:val="tt-RU"/>
        </w:rPr>
        <w:t xml:space="preserve"> (законных представителей)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 форме ООД 3 раза в неделю в старших группах, в подготовительных группах-2 раза в неделю в форме ООД и 1 раз в неделю</w:t>
      </w:r>
      <w:r w:rsidR="00E44EC4">
        <w:rPr>
          <w:rFonts w:ascii="Times New Roman" w:hAnsi="Times New Roman" w:cs="Times New Roman"/>
          <w:sz w:val="24"/>
          <w:szCs w:val="24"/>
          <w:lang w:val="tt-RU"/>
        </w:rPr>
        <w:t xml:space="preserve"> в форме СОД в режимных моментах, в средних группах-в форме СОД, в младших- в игровой форме  в неделю 3 раза в режимных моментах воспитателем по обучению татарскому языку и организуется воспитателями закрепление изученного материала в разных видах детской деятельности </w:t>
      </w:r>
      <w:r w:rsidR="00D16494">
        <w:rPr>
          <w:rFonts w:ascii="Times New Roman" w:hAnsi="Times New Roman" w:cs="Times New Roman"/>
          <w:sz w:val="24"/>
          <w:szCs w:val="24"/>
          <w:lang w:val="tt-RU"/>
        </w:rPr>
        <w:t>в режимных моментах. Русскоязычные воспитанники изучают татарский язык как государственный язык РТ по заявлению родителей в индивидуальных занятиях, проводимых воспитателем по обучению татарскому языку в режимных моментах.</w:t>
      </w:r>
    </w:p>
    <w:p w:rsidR="006F4EB6" w:rsidRDefault="00D16494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ab/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</w:t>
      </w:r>
      <w:r w:rsidR="006F4EB6">
        <w:rPr>
          <w:rFonts w:ascii="Times New Roman" w:hAnsi="Times New Roman" w:cs="Times New Roman"/>
          <w:sz w:val="24"/>
          <w:szCs w:val="24"/>
          <w:lang w:val="tt-RU"/>
        </w:rPr>
        <w:t xml:space="preserve">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др.).Содержание образовательной области реализуется в режимных моментах и в ООД </w:t>
      </w:r>
      <w:r w:rsidR="006F4EB6">
        <w:rPr>
          <w:rFonts w:ascii="Times New Roman" w:hAnsi="Times New Roman" w:cs="Times New Roman"/>
          <w:sz w:val="24"/>
          <w:szCs w:val="24"/>
        </w:rPr>
        <w:t>«Музыка», «Рисование», «Лепка», «Аппликация» (в зависимости от возрастных возможностей и особенности детей).</w:t>
      </w:r>
    </w:p>
    <w:p w:rsidR="00695989" w:rsidRDefault="006F4EB6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Часть, формируемая участниками</w:t>
      </w:r>
      <w:r w:rsidR="00695989">
        <w:rPr>
          <w:rFonts w:ascii="Times New Roman" w:hAnsi="Times New Roman" w:cs="Times New Roman"/>
          <w:sz w:val="24"/>
          <w:szCs w:val="24"/>
        </w:rPr>
        <w:t xml:space="preserve"> образовательных отношений, в данной области реализуется по парциальным программам </w:t>
      </w:r>
      <w:proofErr w:type="spellStart"/>
      <w:r w:rsidR="00695989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695989">
        <w:rPr>
          <w:rFonts w:ascii="Times New Roman" w:hAnsi="Times New Roman" w:cs="Times New Roman"/>
          <w:sz w:val="24"/>
          <w:szCs w:val="24"/>
        </w:rPr>
        <w:t xml:space="preserve"> Р.К.</w:t>
      </w:r>
      <w:r w:rsidR="00E44EC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95989">
        <w:rPr>
          <w:rFonts w:ascii="Times New Roman" w:hAnsi="Times New Roman" w:cs="Times New Roman"/>
          <w:sz w:val="24"/>
          <w:szCs w:val="24"/>
        </w:rPr>
        <w:t>«</w:t>
      </w:r>
      <w:r w:rsidR="00695989">
        <w:rPr>
          <w:rFonts w:ascii="Times New Roman" w:hAnsi="Times New Roman" w:cs="Times New Roman"/>
          <w:sz w:val="24"/>
          <w:szCs w:val="24"/>
          <w:lang w:val="tt-RU"/>
        </w:rPr>
        <w:t>Сөенеч-Радость познания</w:t>
      </w:r>
      <w:r w:rsidR="00695989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695989">
        <w:rPr>
          <w:rFonts w:ascii="Times New Roman" w:hAnsi="Times New Roman" w:cs="Times New Roman"/>
          <w:sz w:val="24"/>
          <w:szCs w:val="24"/>
        </w:rPr>
        <w:t>Радыновой</w:t>
      </w:r>
      <w:proofErr w:type="spellEnd"/>
      <w:r w:rsidR="00695989">
        <w:rPr>
          <w:rFonts w:ascii="Times New Roman" w:hAnsi="Times New Roman" w:cs="Times New Roman"/>
          <w:sz w:val="24"/>
          <w:szCs w:val="24"/>
        </w:rPr>
        <w:t xml:space="preserve"> О.П. «Музыкальные шедевры».</w:t>
      </w:r>
    </w:p>
    <w:p w:rsidR="00463F86" w:rsidRDefault="00695989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Физическое развитие включает приобретение опыта в следующих видах деятельности детей:</w:t>
      </w:r>
      <w:r w:rsidRPr="00695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Сөенеч-Радость познания</w:t>
      </w:r>
      <w:r>
        <w:rPr>
          <w:rFonts w:ascii="Times New Roman" w:hAnsi="Times New Roman" w:cs="Times New Roman"/>
          <w:sz w:val="24"/>
          <w:szCs w:val="24"/>
        </w:rPr>
        <w:t xml:space="preserve">» двигательной, в том числе связанной с выполнением упражнений, направленных на развитие таких физических качеств, ка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рук, а также с правильным, не наносящим ущерба организму выполнением основных движений (ходьба, бег, мягкие прыжки, повороты в обе стороны), формирование </w:t>
      </w:r>
      <w:r w:rsidR="00032857">
        <w:rPr>
          <w:rFonts w:ascii="Times New Roman" w:hAnsi="Times New Roman" w:cs="Times New Roman"/>
          <w:sz w:val="24"/>
          <w:szCs w:val="24"/>
        </w:rPr>
        <w:t>начальных представлений о некоторых</w:t>
      </w:r>
      <w:r w:rsidR="00463F86">
        <w:rPr>
          <w:rFonts w:ascii="Times New Roman" w:hAnsi="Times New Roman" w:cs="Times New Roman"/>
          <w:sz w:val="24"/>
          <w:szCs w:val="24"/>
        </w:rPr>
        <w:t xml:space="preserve"> видах спорта, овладение подвижными играми с правилами; становление целенаправленности и </w:t>
      </w:r>
      <w:proofErr w:type="spellStart"/>
      <w:r w:rsidR="00463F8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463F86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Содержание образовательной области реализуется в двигательной деятельности в режимных моментах и ООД по физкультуре.</w:t>
      </w:r>
    </w:p>
    <w:p w:rsidR="00A12BA5" w:rsidRDefault="00463F86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Часть, формируемая участниками образовательных отношений, в данной области реализуется по парциальной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</w:t>
      </w:r>
      <w:r w:rsidR="00695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Сөенеч-Радость познания</w:t>
      </w:r>
      <w:r>
        <w:rPr>
          <w:rFonts w:ascii="Times New Roman" w:hAnsi="Times New Roman" w:cs="Times New Roman"/>
          <w:sz w:val="24"/>
          <w:szCs w:val="24"/>
        </w:rPr>
        <w:t xml:space="preserve">» и методическому пособию </w:t>
      </w:r>
      <w:proofErr w:type="spellStart"/>
      <w:r w:rsidR="00A12BA5">
        <w:rPr>
          <w:rFonts w:ascii="Times New Roman" w:hAnsi="Times New Roman" w:cs="Times New Roman"/>
          <w:sz w:val="24"/>
          <w:szCs w:val="24"/>
        </w:rPr>
        <w:t>К.В.Закировой</w:t>
      </w:r>
      <w:proofErr w:type="spellEnd"/>
      <w:r w:rsidR="00A12B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2BA5">
        <w:rPr>
          <w:rFonts w:ascii="Times New Roman" w:hAnsi="Times New Roman" w:cs="Times New Roman"/>
          <w:sz w:val="24"/>
          <w:szCs w:val="24"/>
        </w:rPr>
        <w:t>Л.М.Мортазиной</w:t>
      </w:r>
      <w:proofErr w:type="spellEnd"/>
      <w:r w:rsidR="00A12BA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12BA5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="00A12BA5">
        <w:rPr>
          <w:rFonts w:ascii="Times New Roman" w:hAnsi="Times New Roman" w:cs="Times New Roman"/>
          <w:sz w:val="24"/>
          <w:szCs w:val="24"/>
        </w:rPr>
        <w:t>-</w:t>
      </w:r>
      <w:r w:rsidR="00A12BA5">
        <w:rPr>
          <w:rFonts w:ascii="Times New Roman" w:hAnsi="Times New Roman" w:cs="Times New Roman"/>
          <w:sz w:val="24"/>
          <w:szCs w:val="24"/>
          <w:lang w:val="tt-RU"/>
        </w:rPr>
        <w:t>уйнап-көлеп үсәр чак</w:t>
      </w:r>
      <w:r w:rsidR="00A12BA5">
        <w:rPr>
          <w:rFonts w:ascii="Times New Roman" w:hAnsi="Times New Roman" w:cs="Times New Roman"/>
          <w:sz w:val="24"/>
          <w:szCs w:val="24"/>
        </w:rPr>
        <w:t>»</w:t>
      </w:r>
      <w:r w:rsidR="00A12BA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A5884" w:rsidRDefault="00A12BA5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Содер</w:t>
      </w:r>
      <w:proofErr w:type="spellStart"/>
      <w:r w:rsidR="00925352">
        <w:rPr>
          <w:rFonts w:ascii="Times New Roman" w:hAnsi="Times New Roman" w:cs="Times New Roman"/>
          <w:sz w:val="24"/>
          <w:szCs w:val="24"/>
        </w:rPr>
        <w:t>жание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указанных образовательных областей зависит от возрастных и индивидуальных особенностей детей, определяется целями и задачами Основной образовательной программы ДОУ и реализуется в различных видах детской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</w:t>
      </w:r>
      <w:r w:rsidR="001A5884">
        <w:rPr>
          <w:rFonts w:ascii="Times New Roman" w:hAnsi="Times New Roman" w:cs="Times New Roman"/>
          <w:sz w:val="24"/>
          <w:szCs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ребенка, а также в самостоятельной деятельности.</w:t>
      </w:r>
    </w:p>
    <w:p w:rsidR="005D49D5" w:rsidRDefault="001A5884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Обязательная часть </w:t>
      </w:r>
      <w:r w:rsidR="00B62F28">
        <w:rPr>
          <w:rFonts w:ascii="Times New Roman" w:hAnsi="Times New Roman" w:cs="Times New Roman"/>
          <w:sz w:val="24"/>
          <w:szCs w:val="24"/>
        </w:rPr>
        <w:t>и часть</w:t>
      </w:r>
      <w:r>
        <w:rPr>
          <w:rFonts w:ascii="Times New Roman" w:hAnsi="Times New Roman" w:cs="Times New Roman"/>
          <w:sz w:val="24"/>
          <w:szCs w:val="24"/>
        </w:rPr>
        <w:t>, формируемая участниками образовательных отношений представляют комплексность подхода с учетом содержания основной образовательной программы</w:t>
      </w:r>
      <w:r w:rsidR="005D49D5">
        <w:rPr>
          <w:rFonts w:ascii="Times New Roman" w:hAnsi="Times New Roman" w:cs="Times New Roman"/>
          <w:sz w:val="24"/>
          <w:szCs w:val="24"/>
        </w:rPr>
        <w:t>, указанной выше,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отражает специфику национально-культурных, демографических и климатических условий в Республике Татарстан.</w:t>
      </w:r>
    </w:p>
    <w:p w:rsidR="005F56C6" w:rsidRDefault="005D49D5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Реализация учебного плана обеспечивает развитие личности детей дошкольного возраста в различных видах </w:t>
      </w:r>
      <w:r w:rsidR="00F44FDA">
        <w:rPr>
          <w:rFonts w:ascii="Times New Roman" w:hAnsi="Times New Roman" w:cs="Times New Roman"/>
          <w:sz w:val="24"/>
          <w:szCs w:val="24"/>
        </w:rPr>
        <w:t>детской деятельности с учетом их возрастных, индивидуальных психологических и физиологических особенностей. Допускается осуществл</w:t>
      </w:r>
      <w:r w:rsidR="007473C3">
        <w:rPr>
          <w:rFonts w:ascii="Times New Roman" w:hAnsi="Times New Roman" w:cs="Times New Roman"/>
          <w:sz w:val="24"/>
          <w:szCs w:val="24"/>
        </w:rPr>
        <w:t>ять образовательную деятельность</w:t>
      </w:r>
      <w:r w:rsidR="00F44FDA">
        <w:rPr>
          <w:rFonts w:ascii="Times New Roman" w:hAnsi="Times New Roman" w:cs="Times New Roman"/>
          <w:sz w:val="24"/>
          <w:szCs w:val="24"/>
        </w:rPr>
        <w:t xml:space="preserve"> на </w:t>
      </w:r>
      <w:r w:rsidR="00F44FDA">
        <w:rPr>
          <w:rFonts w:ascii="Times New Roman" w:hAnsi="Times New Roman" w:cs="Times New Roman"/>
          <w:sz w:val="24"/>
          <w:szCs w:val="24"/>
        </w:rPr>
        <w:lastRenderedPageBreak/>
        <w:t>иг</w:t>
      </w:r>
      <w:r w:rsidR="001D0ED5">
        <w:rPr>
          <w:rFonts w:ascii="Times New Roman" w:hAnsi="Times New Roman" w:cs="Times New Roman"/>
          <w:sz w:val="24"/>
          <w:szCs w:val="24"/>
        </w:rPr>
        <w:t>ровой площадке во время прогулки. Форма организации занятий фронтальная.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7D3C2D" w:rsidRDefault="005F56C6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42DC">
        <w:rPr>
          <w:rFonts w:ascii="Times New Roman" w:hAnsi="Times New Roman" w:cs="Times New Roman"/>
          <w:sz w:val="24"/>
          <w:szCs w:val="24"/>
        </w:rPr>
        <w:t xml:space="preserve">Объем нагрузки на организованную образовательную деятельность определен в соответствии </w:t>
      </w:r>
      <w:r w:rsidR="000565E9">
        <w:rPr>
          <w:rFonts w:ascii="Times New Roman" w:hAnsi="Times New Roman" w:cs="Times New Roman"/>
          <w:sz w:val="24"/>
          <w:szCs w:val="24"/>
        </w:rPr>
        <w:t>с</w:t>
      </w:r>
      <w:r w:rsidR="00BF08B7">
        <w:rPr>
          <w:rFonts w:ascii="Times New Roman" w:hAnsi="Times New Roman" w:cs="Times New Roman"/>
          <w:sz w:val="24"/>
          <w:szCs w:val="24"/>
        </w:rPr>
        <w:t xml:space="preserve"> таблицей 6.6 раздела </w:t>
      </w:r>
      <w:r w:rsidR="00BF08B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F08B7">
        <w:rPr>
          <w:rFonts w:ascii="Times New Roman" w:hAnsi="Times New Roman" w:cs="Times New Roman"/>
          <w:sz w:val="24"/>
          <w:szCs w:val="24"/>
        </w:rPr>
        <w:t xml:space="preserve">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среды», утвержденных Постановлением Главного государственного санврача РФ от 28.01.2021 №2</w:t>
      </w:r>
      <w:r w:rsidR="001D0ED5">
        <w:rPr>
          <w:rFonts w:ascii="Times New Roman" w:hAnsi="Times New Roman" w:cs="Times New Roman"/>
          <w:sz w:val="24"/>
          <w:szCs w:val="24"/>
        </w:rPr>
        <w:t xml:space="preserve"> </w:t>
      </w:r>
      <w:r w:rsidR="001A5884">
        <w:rPr>
          <w:rFonts w:ascii="Times New Roman" w:hAnsi="Times New Roman" w:cs="Times New Roman"/>
          <w:sz w:val="24"/>
          <w:szCs w:val="24"/>
        </w:rPr>
        <w:t xml:space="preserve"> </w:t>
      </w:r>
      <w:r w:rsidR="00A12BA5">
        <w:rPr>
          <w:rFonts w:ascii="Times New Roman" w:hAnsi="Times New Roman" w:cs="Times New Roman"/>
          <w:sz w:val="24"/>
          <w:szCs w:val="24"/>
        </w:rPr>
        <w:t xml:space="preserve"> </w:t>
      </w:r>
      <w:r w:rsidR="00535D9D">
        <w:rPr>
          <w:rFonts w:ascii="Times New Roman" w:hAnsi="Times New Roman" w:cs="Times New Roman"/>
          <w:sz w:val="24"/>
          <w:szCs w:val="24"/>
        </w:rPr>
        <w:t xml:space="preserve"> </w:t>
      </w:r>
      <w:r w:rsidR="007C0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3"/>
        <w:gridCol w:w="1228"/>
        <w:gridCol w:w="2305"/>
        <w:gridCol w:w="2349"/>
        <w:gridCol w:w="2349"/>
        <w:gridCol w:w="2311"/>
        <w:gridCol w:w="2431"/>
      </w:tblGrid>
      <w:tr w:rsidR="00327032" w:rsidTr="00327032">
        <w:tc>
          <w:tcPr>
            <w:tcW w:w="3041" w:type="dxa"/>
            <w:gridSpan w:val="2"/>
          </w:tcPr>
          <w:p w:rsidR="007C6BFB" w:rsidRDefault="007C6BFB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7C6BFB" w:rsidRDefault="005162FB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Вторые г</w:t>
            </w:r>
            <w:r w:rsidR="007C6BFB">
              <w:rPr>
                <w:rFonts w:ascii="Times New Roman" w:hAnsi="Times New Roman" w:cs="Times New Roman"/>
                <w:sz w:val="24"/>
                <w:szCs w:val="24"/>
              </w:rPr>
              <w:t>руппы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(2-3 года)</w:t>
            </w:r>
          </w:p>
        </w:tc>
        <w:tc>
          <w:tcPr>
            <w:tcW w:w="2349" w:type="dxa"/>
          </w:tcPr>
          <w:p w:rsidR="007C6BFB" w:rsidRDefault="007C6BFB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  <w:r w:rsidR="005162FB">
              <w:rPr>
                <w:rFonts w:ascii="Times New Roman" w:hAnsi="Times New Roman" w:cs="Times New Roman"/>
                <w:sz w:val="24"/>
                <w:szCs w:val="24"/>
              </w:rPr>
              <w:t xml:space="preserve"> (3-4 года)</w:t>
            </w:r>
          </w:p>
        </w:tc>
        <w:tc>
          <w:tcPr>
            <w:tcW w:w="2349" w:type="dxa"/>
          </w:tcPr>
          <w:p w:rsidR="007C6BFB" w:rsidRDefault="007C6BFB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  <w:r w:rsidR="005162FB">
              <w:rPr>
                <w:rFonts w:ascii="Times New Roman" w:hAnsi="Times New Roman" w:cs="Times New Roman"/>
                <w:sz w:val="24"/>
                <w:szCs w:val="24"/>
              </w:rPr>
              <w:t xml:space="preserve"> (4-5 лет)</w:t>
            </w:r>
          </w:p>
        </w:tc>
        <w:tc>
          <w:tcPr>
            <w:tcW w:w="2311" w:type="dxa"/>
          </w:tcPr>
          <w:p w:rsidR="007C6BFB" w:rsidRDefault="007C6BFB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  <w:r w:rsidR="005162FB">
              <w:rPr>
                <w:rFonts w:ascii="Times New Roman" w:hAnsi="Times New Roman" w:cs="Times New Roman"/>
                <w:sz w:val="24"/>
                <w:szCs w:val="24"/>
              </w:rPr>
              <w:t xml:space="preserve"> (5-6 лет)</w:t>
            </w:r>
          </w:p>
        </w:tc>
        <w:tc>
          <w:tcPr>
            <w:tcW w:w="2431" w:type="dxa"/>
          </w:tcPr>
          <w:p w:rsidR="007C6BFB" w:rsidRDefault="007C6BFB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  <w:r w:rsidR="005162FB">
              <w:rPr>
                <w:rFonts w:ascii="Times New Roman" w:hAnsi="Times New Roman" w:cs="Times New Roman"/>
                <w:sz w:val="24"/>
                <w:szCs w:val="24"/>
              </w:rPr>
              <w:t xml:space="preserve"> (6-7 лет)</w:t>
            </w:r>
          </w:p>
        </w:tc>
      </w:tr>
      <w:tr w:rsidR="00327032" w:rsidTr="00327032">
        <w:tc>
          <w:tcPr>
            <w:tcW w:w="3041" w:type="dxa"/>
            <w:gridSpan w:val="2"/>
          </w:tcPr>
          <w:p w:rsidR="007C6BFB" w:rsidRDefault="007C6BFB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073716">
              <w:rPr>
                <w:rFonts w:ascii="Times New Roman" w:hAnsi="Times New Roman" w:cs="Times New Roman"/>
                <w:sz w:val="24"/>
                <w:szCs w:val="24"/>
              </w:rPr>
              <w:t>ксимальная продолжительность занятия</w:t>
            </w:r>
          </w:p>
        </w:tc>
        <w:tc>
          <w:tcPr>
            <w:tcW w:w="2305" w:type="dxa"/>
          </w:tcPr>
          <w:p w:rsidR="007C6BFB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349" w:type="dxa"/>
          </w:tcPr>
          <w:p w:rsidR="007C6BFB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349" w:type="dxa"/>
          </w:tcPr>
          <w:p w:rsidR="007C6BFB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311" w:type="dxa"/>
          </w:tcPr>
          <w:p w:rsidR="007C6BFB" w:rsidRDefault="00DE53B8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27032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431" w:type="dxa"/>
          </w:tcPr>
          <w:p w:rsidR="007C6BFB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327032" w:rsidTr="00327032">
        <w:tc>
          <w:tcPr>
            <w:tcW w:w="1813" w:type="dxa"/>
            <w:vMerge w:val="restart"/>
          </w:tcPr>
          <w:p w:rsidR="00327032" w:rsidRDefault="000737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объем занятий</w:t>
            </w:r>
            <w:r w:rsidR="00327032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</w:p>
        </w:tc>
        <w:tc>
          <w:tcPr>
            <w:tcW w:w="1228" w:type="dxa"/>
          </w:tcPr>
          <w:p w:rsidR="00327032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305" w:type="dxa"/>
          </w:tcPr>
          <w:p w:rsidR="00327032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2349" w:type="dxa"/>
          </w:tcPr>
          <w:p w:rsidR="00327032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349" w:type="dxa"/>
          </w:tcPr>
          <w:p w:rsidR="00327032" w:rsidRDefault="00327032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311" w:type="dxa"/>
          </w:tcPr>
          <w:p w:rsidR="00327032" w:rsidRDefault="00DE53B8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минут</w:t>
            </w:r>
          </w:p>
        </w:tc>
        <w:tc>
          <w:tcPr>
            <w:tcW w:w="2431" w:type="dxa"/>
          </w:tcPr>
          <w:p w:rsidR="00327032" w:rsidRDefault="00DE53B8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 30 минут</w:t>
            </w:r>
          </w:p>
        </w:tc>
      </w:tr>
      <w:tr w:rsidR="00327032" w:rsidTr="00327032">
        <w:tc>
          <w:tcPr>
            <w:tcW w:w="1813" w:type="dxa"/>
            <w:vMerge/>
          </w:tcPr>
          <w:p w:rsidR="00327032" w:rsidRDefault="0032703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327032" w:rsidRDefault="0032703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2305" w:type="dxa"/>
          </w:tcPr>
          <w:p w:rsidR="00327032" w:rsidRDefault="0032703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</w:t>
            </w:r>
          </w:p>
        </w:tc>
        <w:tc>
          <w:tcPr>
            <w:tcW w:w="2349" w:type="dxa"/>
          </w:tcPr>
          <w:p w:rsidR="00327032" w:rsidRDefault="0032703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</w:t>
            </w:r>
          </w:p>
        </w:tc>
        <w:tc>
          <w:tcPr>
            <w:tcW w:w="2349" w:type="dxa"/>
          </w:tcPr>
          <w:p w:rsidR="00327032" w:rsidRDefault="0032703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</w:t>
            </w:r>
          </w:p>
        </w:tc>
        <w:tc>
          <w:tcPr>
            <w:tcW w:w="2311" w:type="dxa"/>
          </w:tcPr>
          <w:p w:rsidR="00327032" w:rsidRDefault="00DE53B8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 (после дневного сна)</w:t>
            </w:r>
          </w:p>
        </w:tc>
        <w:tc>
          <w:tcPr>
            <w:tcW w:w="2431" w:type="dxa"/>
          </w:tcPr>
          <w:p w:rsidR="00327032" w:rsidRDefault="00DE53B8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</w:t>
            </w:r>
          </w:p>
        </w:tc>
      </w:tr>
      <w:tr w:rsidR="00043122" w:rsidTr="00043122">
        <w:trPr>
          <w:trHeight w:val="381"/>
        </w:trPr>
        <w:tc>
          <w:tcPr>
            <w:tcW w:w="1813" w:type="dxa"/>
            <w:vMerge w:val="restart"/>
          </w:tcPr>
          <w:p w:rsidR="00043122" w:rsidRDefault="00073716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объем занятий</w:t>
            </w:r>
            <w:r w:rsidR="0004312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228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305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1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1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3122" w:rsidTr="009703E5">
        <w:trPr>
          <w:trHeight w:val="381"/>
        </w:trPr>
        <w:tc>
          <w:tcPr>
            <w:tcW w:w="1813" w:type="dxa"/>
            <w:vMerge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часах</w:t>
            </w:r>
          </w:p>
        </w:tc>
        <w:tc>
          <w:tcPr>
            <w:tcW w:w="2305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40 минут</w:t>
            </w:r>
          </w:p>
        </w:tc>
        <w:tc>
          <w:tcPr>
            <w:tcW w:w="2349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30 минут</w:t>
            </w:r>
          </w:p>
        </w:tc>
        <w:tc>
          <w:tcPr>
            <w:tcW w:w="2349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20 минут</w:t>
            </w:r>
          </w:p>
        </w:tc>
        <w:tc>
          <w:tcPr>
            <w:tcW w:w="2311" w:type="dxa"/>
          </w:tcPr>
          <w:p w:rsidR="00043122" w:rsidRDefault="00043122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 25 минут</w:t>
            </w:r>
          </w:p>
        </w:tc>
        <w:tc>
          <w:tcPr>
            <w:tcW w:w="2431" w:type="dxa"/>
          </w:tcPr>
          <w:p w:rsidR="00043122" w:rsidRDefault="00716295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часов 30 минут</w:t>
            </w:r>
          </w:p>
        </w:tc>
      </w:tr>
      <w:tr w:rsidR="00716295" w:rsidTr="002C590A">
        <w:trPr>
          <w:trHeight w:val="381"/>
        </w:trPr>
        <w:tc>
          <w:tcPr>
            <w:tcW w:w="3041" w:type="dxa"/>
            <w:gridSpan w:val="2"/>
          </w:tcPr>
          <w:p w:rsidR="00716295" w:rsidRDefault="00073716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перерыв между занятиями</w:t>
            </w:r>
          </w:p>
        </w:tc>
        <w:tc>
          <w:tcPr>
            <w:tcW w:w="11745" w:type="dxa"/>
            <w:gridSpan w:val="5"/>
          </w:tcPr>
          <w:p w:rsidR="00716295" w:rsidRDefault="002E5A09" w:rsidP="00716295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1629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716295" w:rsidTr="002C590A">
        <w:trPr>
          <w:trHeight w:val="381"/>
        </w:trPr>
        <w:tc>
          <w:tcPr>
            <w:tcW w:w="3041" w:type="dxa"/>
            <w:gridSpan w:val="2"/>
          </w:tcPr>
          <w:p w:rsidR="00716295" w:rsidRDefault="00716295" w:rsidP="00327032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минуток</w:t>
            </w:r>
          </w:p>
        </w:tc>
        <w:tc>
          <w:tcPr>
            <w:tcW w:w="11745" w:type="dxa"/>
            <w:gridSpan w:val="5"/>
          </w:tcPr>
          <w:p w:rsidR="00716295" w:rsidRDefault="00073716" w:rsidP="00716295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в середине занятия </w:t>
            </w:r>
            <w:r w:rsidR="009C1CF0">
              <w:rPr>
                <w:rFonts w:ascii="Times New Roman" w:hAnsi="Times New Roman" w:cs="Times New Roman"/>
                <w:sz w:val="24"/>
                <w:szCs w:val="24"/>
              </w:rPr>
              <w:t>статического характера, включающую упражнения на профилактику зрения, общей и мелкой моторики, снятие мышечной усталости</w:t>
            </w:r>
            <w:r w:rsidR="0051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631F" w:rsidRDefault="002E5A09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2025-2026</w:t>
      </w:r>
      <w:r w:rsidR="005162FB">
        <w:rPr>
          <w:rFonts w:ascii="Times New Roman" w:hAnsi="Times New Roman" w:cs="Times New Roman"/>
          <w:sz w:val="24"/>
          <w:szCs w:val="24"/>
        </w:rPr>
        <w:t xml:space="preserve"> учебном году новый учебный го</w:t>
      </w:r>
      <w:r w:rsidR="00CB7CE7">
        <w:rPr>
          <w:rFonts w:ascii="Times New Roman" w:hAnsi="Times New Roman" w:cs="Times New Roman"/>
          <w:sz w:val="24"/>
          <w:szCs w:val="24"/>
        </w:rPr>
        <w:t xml:space="preserve">д </w:t>
      </w:r>
      <w:r>
        <w:rPr>
          <w:rFonts w:ascii="Times New Roman" w:hAnsi="Times New Roman" w:cs="Times New Roman"/>
          <w:sz w:val="24"/>
          <w:szCs w:val="24"/>
        </w:rPr>
        <w:t>во всех группах начинается с 1 сентября 2025</w:t>
      </w:r>
      <w:r w:rsidR="005162FB">
        <w:rPr>
          <w:rFonts w:ascii="Times New Roman" w:hAnsi="Times New Roman" w:cs="Times New Roman"/>
          <w:sz w:val="24"/>
          <w:szCs w:val="24"/>
        </w:rPr>
        <w:t xml:space="preserve"> года, а занятия</w:t>
      </w:r>
      <w:r w:rsidR="00CB7CE7">
        <w:rPr>
          <w:rFonts w:ascii="Times New Roman" w:hAnsi="Times New Roman" w:cs="Times New Roman"/>
          <w:sz w:val="24"/>
          <w:szCs w:val="24"/>
        </w:rPr>
        <w:t xml:space="preserve"> (образовательная нагрузка)- с</w:t>
      </w:r>
      <w:r>
        <w:rPr>
          <w:rFonts w:ascii="Times New Roman" w:hAnsi="Times New Roman" w:cs="Times New Roman"/>
          <w:sz w:val="24"/>
          <w:szCs w:val="24"/>
        </w:rPr>
        <w:t>о 2 сентября 2025 года (01.09.2025</w:t>
      </w:r>
      <w:r w:rsidR="005162FB">
        <w:rPr>
          <w:rFonts w:ascii="Times New Roman" w:hAnsi="Times New Roman" w:cs="Times New Roman"/>
          <w:sz w:val="24"/>
          <w:szCs w:val="24"/>
        </w:rPr>
        <w:t>г.-во всех группах День знаний)</w:t>
      </w:r>
    </w:p>
    <w:p w:rsidR="005162FB" w:rsidRDefault="005162FB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Образовательная деятельность для всех возрастных групп начинается не ранее 8.00 часов и заканчивается не позже 17.00 часов.</w:t>
      </w:r>
    </w:p>
    <w:p w:rsidR="00716295" w:rsidRDefault="003468B4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8A0CD1">
        <w:rPr>
          <w:rFonts w:ascii="Times New Roman" w:hAnsi="Times New Roman" w:cs="Times New Roman"/>
          <w:sz w:val="24"/>
          <w:szCs w:val="24"/>
        </w:rPr>
        <w:t>середине вре</w:t>
      </w:r>
      <w:r w:rsidR="007473C3">
        <w:rPr>
          <w:rFonts w:ascii="Times New Roman" w:hAnsi="Times New Roman" w:cs="Times New Roman"/>
          <w:sz w:val="24"/>
          <w:szCs w:val="24"/>
        </w:rPr>
        <w:t>мени, отведенного на занятие</w:t>
      </w:r>
      <w:r w:rsidR="008A0CD1">
        <w:rPr>
          <w:rFonts w:ascii="Times New Roman" w:hAnsi="Times New Roman" w:cs="Times New Roman"/>
          <w:sz w:val="24"/>
          <w:szCs w:val="24"/>
        </w:rPr>
        <w:t>, проводят физкультурные минутки. Перер</w:t>
      </w:r>
      <w:r w:rsidR="007473C3">
        <w:rPr>
          <w:rFonts w:ascii="Times New Roman" w:hAnsi="Times New Roman" w:cs="Times New Roman"/>
          <w:sz w:val="24"/>
          <w:szCs w:val="24"/>
        </w:rPr>
        <w:t>ывы между периодами занятий– не менее 10 минут. Занятия</w:t>
      </w:r>
      <w:r w:rsidR="008A0CD1">
        <w:rPr>
          <w:rFonts w:ascii="Times New Roman" w:hAnsi="Times New Roman" w:cs="Times New Roman"/>
          <w:sz w:val="24"/>
          <w:szCs w:val="24"/>
        </w:rPr>
        <w:t xml:space="preserve"> с детьми старшего дошкольного возраста осуществляется и во второй половине дня после дневного сна.</w:t>
      </w:r>
    </w:p>
    <w:p w:rsidR="009E3BBE" w:rsidRDefault="007473C3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Занятие</w:t>
      </w:r>
      <w:r w:rsidR="008A0CD1">
        <w:rPr>
          <w:rFonts w:ascii="Times New Roman" w:hAnsi="Times New Roman" w:cs="Times New Roman"/>
          <w:sz w:val="24"/>
          <w:szCs w:val="24"/>
        </w:rPr>
        <w:t xml:space="preserve"> по физкультуре во всех возрастных группах орган</w:t>
      </w:r>
      <w:r>
        <w:rPr>
          <w:rFonts w:ascii="Times New Roman" w:hAnsi="Times New Roman" w:cs="Times New Roman"/>
          <w:sz w:val="24"/>
          <w:szCs w:val="24"/>
        </w:rPr>
        <w:t xml:space="preserve">изуется 3 раза в неделю. </w:t>
      </w:r>
      <w:r w:rsidR="00592603">
        <w:rPr>
          <w:rFonts w:ascii="Times New Roman" w:hAnsi="Times New Roman" w:cs="Times New Roman"/>
          <w:sz w:val="24"/>
          <w:szCs w:val="24"/>
        </w:rPr>
        <w:t xml:space="preserve"> Длительность занятий по физическому развитию зависит от воз</w:t>
      </w:r>
      <w:r>
        <w:rPr>
          <w:rFonts w:ascii="Times New Roman" w:hAnsi="Times New Roman" w:cs="Times New Roman"/>
          <w:sz w:val="24"/>
          <w:szCs w:val="24"/>
        </w:rPr>
        <w:t>раста детей.  П</w:t>
      </w:r>
      <w:r w:rsidR="00592603">
        <w:rPr>
          <w:rFonts w:ascii="Times New Roman" w:hAnsi="Times New Roman" w:cs="Times New Roman"/>
          <w:sz w:val="24"/>
          <w:szCs w:val="24"/>
        </w:rPr>
        <w:t>ри благоприятных метеор</w:t>
      </w:r>
      <w:r>
        <w:rPr>
          <w:rFonts w:ascii="Times New Roman" w:hAnsi="Times New Roman" w:cs="Times New Roman"/>
          <w:sz w:val="24"/>
          <w:szCs w:val="24"/>
        </w:rPr>
        <w:t>ологических условиях занятие</w:t>
      </w:r>
      <w:r w:rsidR="00592603">
        <w:rPr>
          <w:rFonts w:ascii="Times New Roman" w:hAnsi="Times New Roman" w:cs="Times New Roman"/>
          <w:sz w:val="24"/>
          <w:szCs w:val="24"/>
        </w:rPr>
        <w:t xml:space="preserve"> по физкультуре </w:t>
      </w:r>
      <w:r w:rsidR="009E3BBE">
        <w:rPr>
          <w:rFonts w:ascii="Times New Roman" w:hAnsi="Times New Roman" w:cs="Times New Roman"/>
          <w:sz w:val="24"/>
          <w:szCs w:val="24"/>
        </w:rPr>
        <w:t>осуществляется на открытом воздухе.</w:t>
      </w:r>
    </w:p>
    <w:p w:rsidR="008A0CD1" w:rsidRDefault="009E3BBE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  <w:r w:rsidR="00592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516" w:rsidRDefault="00135516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Непрерывная суммарная продолжительность использования различных типов ЭСО на занятиях </w:t>
      </w:r>
      <w:r w:rsidR="00BF20C1">
        <w:rPr>
          <w:rFonts w:ascii="Times New Roman" w:hAnsi="Times New Roman" w:cs="Times New Roman"/>
          <w:sz w:val="24"/>
          <w:szCs w:val="24"/>
        </w:rPr>
        <w:t>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35516" w:rsidTr="00BF20C1">
        <w:tc>
          <w:tcPr>
            <w:tcW w:w="3696" w:type="dxa"/>
            <w:vMerge w:val="restart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Электронное средство обучения</w:t>
            </w:r>
          </w:p>
        </w:tc>
        <w:tc>
          <w:tcPr>
            <w:tcW w:w="3696" w:type="dxa"/>
            <w:vMerge w:val="restart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воспитанника</w:t>
            </w:r>
          </w:p>
        </w:tc>
        <w:tc>
          <w:tcPr>
            <w:tcW w:w="7394" w:type="dxa"/>
            <w:gridSpan w:val="2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Продолжительность, мин, не более</w:t>
            </w:r>
          </w:p>
        </w:tc>
      </w:tr>
      <w:tr w:rsidR="00135516" w:rsidTr="00135516">
        <w:tc>
          <w:tcPr>
            <w:tcW w:w="3696" w:type="dxa"/>
            <w:vMerge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одном занятии</w:t>
            </w:r>
          </w:p>
        </w:tc>
        <w:tc>
          <w:tcPr>
            <w:tcW w:w="3697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</w:p>
        </w:tc>
      </w:tr>
      <w:tr w:rsidR="00135516" w:rsidTr="00135516">
        <w:tc>
          <w:tcPr>
            <w:tcW w:w="3696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3696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697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35516" w:rsidTr="00135516">
        <w:tc>
          <w:tcPr>
            <w:tcW w:w="3696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3696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697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7" w:type="dxa"/>
          </w:tcPr>
          <w:p w:rsidR="00135516" w:rsidRDefault="00135516" w:rsidP="0053631F">
            <w:pPr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135516" w:rsidRDefault="00135516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воспитанников 5-7 лет продолжительность непрерывного использования экрана с демонстрацией обучающих фильмов, программ или иной информации, предусматривающих ее фиксацию в тетрадях воспитанниками, составляет 5-7 минут.</w:t>
      </w:r>
    </w:p>
    <w:p w:rsidR="00135516" w:rsidRDefault="00135516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 время занятий с использованием электронных </w:t>
      </w:r>
      <w:r w:rsidR="00272B11">
        <w:rPr>
          <w:rFonts w:ascii="Times New Roman" w:hAnsi="Times New Roman" w:cs="Times New Roman"/>
          <w:sz w:val="24"/>
          <w:szCs w:val="24"/>
        </w:rPr>
        <w:t>средств обучения воспитатели проводят гимнастику для глаз.</w:t>
      </w: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F73519" w:rsidRDefault="00F73519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F73519" w:rsidRDefault="00F73519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53631F" w:rsidRDefault="0053631F" w:rsidP="0053631F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:rsidR="008344CB" w:rsidRDefault="008344CB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Объем образовательной деятельности </w:t>
      </w:r>
    </w:p>
    <w:p w:rsidR="002A1B90" w:rsidRDefault="008344CB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освоению образовательной программы дошкольного образования на неделю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"/>
        <w:gridCol w:w="2059"/>
        <w:gridCol w:w="2658"/>
        <w:gridCol w:w="1971"/>
        <w:gridCol w:w="1971"/>
        <w:gridCol w:w="1971"/>
        <w:gridCol w:w="1971"/>
        <w:gridCol w:w="2059"/>
      </w:tblGrid>
      <w:tr w:rsidR="008344CB" w:rsidTr="00FB615C">
        <w:tc>
          <w:tcPr>
            <w:tcW w:w="14786" w:type="dxa"/>
            <w:gridSpan w:val="8"/>
          </w:tcPr>
          <w:p w:rsidR="008344CB" w:rsidRDefault="008344CB" w:rsidP="008344CB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8344CB" w:rsidTr="00FB615C">
        <w:tc>
          <w:tcPr>
            <w:tcW w:w="14786" w:type="dxa"/>
            <w:gridSpan w:val="8"/>
          </w:tcPr>
          <w:p w:rsidR="008344CB" w:rsidRDefault="008344CB" w:rsidP="008344CB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15539" w:rsidTr="007F7F28">
        <w:tc>
          <w:tcPr>
            <w:tcW w:w="2379" w:type="dxa"/>
            <w:gridSpan w:val="2"/>
            <w:vMerge w:val="restart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2616" w:type="dxa"/>
            <w:vMerge w:val="restart"/>
          </w:tcPr>
          <w:p w:rsidR="00015539" w:rsidRPr="008344CB" w:rsidRDefault="00015539" w:rsidP="008344CB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9791" w:type="dxa"/>
            <w:gridSpan w:val="5"/>
          </w:tcPr>
          <w:p w:rsidR="00015539" w:rsidRPr="008344CB" w:rsidRDefault="00015539" w:rsidP="008344CB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Группа/Количество ООД в неделю</w:t>
            </w:r>
          </w:p>
        </w:tc>
      </w:tr>
      <w:tr w:rsidR="00015539" w:rsidRPr="008344CB" w:rsidTr="007F7F28">
        <w:tc>
          <w:tcPr>
            <w:tcW w:w="2379" w:type="dxa"/>
            <w:gridSpan w:val="2"/>
            <w:vMerge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027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015539" w:rsidRPr="008344CB" w:rsidTr="007F7F28">
        <w:tc>
          <w:tcPr>
            <w:tcW w:w="2379" w:type="dxa"/>
            <w:gridSpan w:val="2"/>
            <w:vMerge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15539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4CB" w:rsidRPr="008344CB" w:rsidTr="007F7F28">
        <w:tc>
          <w:tcPr>
            <w:tcW w:w="352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16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7" w:type="dxa"/>
          </w:tcPr>
          <w:p w:rsidR="008344CB" w:rsidRPr="008344CB" w:rsidRDefault="00015539" w:rsidP="008344C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5539" w:rsidRPr="008344CB" w:rsidTr="007F7F28">
        <w:tc>
          <w:tcPr>
            <w:tcW w:w="352" w:type="dxa"/>
            <w:vMerge w:val="restart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vMerge w:val="restart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16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27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15539" w:rsidRPr="008344CB" w:rsidTr="007F7F28">
        <w:tc>
          <w:tcPr>
            <w:tcW w:w="352" w:type="dxa"/>
            <w:vMerge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27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15539" w:rsidRPr="008344CB" w:rsidTr="007F7F28">
        <w:tc>
          <w:tcPr>
            <w:tcW w:w="352" w:type="dxa"/>
            <w:vMerge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5539" w:rsidRPr="008344CB" w:rsidTr="007F7F28">
        <w:tc>
          <w:tcPr>
            <w:tcW w:w="352" w:type="dxa"/>
            <w:vMerge w:val="restart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7" w:type="dxa"/>
            <w:vMerge w:val="restart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16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5539" w:rsidRPr="008344CB" w:rsidTr="007F7F28">
        <w:tc>
          <w:tcPr>
            <w:tcW w:w="352" w:type="dxa"/>
            <w:vMerge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015539" w:rsidRPr="008344CB" w:rsidRDefault="00015539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7" w:type="dxa"/>
          </w:tcPr>
          <w:p w:rsidR="00015539" w:rsidRPr="008344CB" w:rsidRDefault="008751FB" w:rsidP="00015539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51FB" w:rsidRPr="008344CB" w:rsidTr="007F7F28">
        <w:tc>
          <w:tcPr>
            <w:tcW w:w="352" w:type="dxa"/>
            <w:vMerge w:val="restart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vMerge w:val="restart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16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27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751FB" w:rsidRPr="008344CB" w:rsidTr="007F7F28">
        <w:tc>
          <w:tcPr>
            <w:tcW w:w="352" w:type="dxa"/>
            <w:vMerge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27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751FB" w:rsidRPr="008344CB" w:rsidTr="007F7F28">
        <w:tc>
          <w:tcPr>
            <w:tcW w:w="352" w:type="dxa"/>
            <w:vMerge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51FB" w:rsidRPr="008344CB" w:rsidTr="007F7F28">
        <w:tc>
          <w:tcPr>
            <w:tcW w:w="352" w:type="dxa"/>
            <w:vMerge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51FB" w:rsidRPr="008344CB" w:rsidTr="007F7F28">
        <w:tc>
          <w:tcPr>
            <w:tcW w:w="352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16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51FB" w:rsidRPr="008344CB" w:rsidTr="00AE33FA">
        <w:tc>
          <w:tcPr>
            <w:tcW w:w="4995" w:type="dxa"/>
            <w:gridSpan w:val="3"/>
          </w:tcPr>
          <w:p w:rsid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ООД в неделю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7" w:type="dxa"/>
          </w:tcPr>
          <w:p w:rsidR="008751FB" w:rsidRPr="008344C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751FB" w:rsidRPr="008344CB" w:rsidTr="008751FB">
        <w:trPr>
          <w:trHeight w:val="359"/>
        </w:trPr>
        <w:tc>
          <w:tcPr>
            <w:tcW w:w="14786" w:type="dxa"/>
            <w:gridSpan w:val="8"/>
          </w:tcPr>
          <w:p w:rsidR="008751FB" w:rsidRP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751FB" w:rsidRPr="008344CB" w:rsidTr="00AE33FA">
        <w:tc>
          <w:tcPr>
            <w:tcW w:w="4995" w:type="dxa"/>
            <w:gridSpan w:val="3"/>
          </w:tcPr>
          <w:p w:rsid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751FB" w:rsidRDefault="008751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4FB" w:rsidRPr="008344CB" w:rsidTr="007F7F28">
        <w:tc>
          <w:tcPr>
            <w:tcW w:w="352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16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Татарский(родной)язык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4FB" w:rsidRPr="008344CB" w:rsidTr="00AE33FA">
        <w:trPr>
          <w:trHeight w:val="562"/>
        </w:trPr>
        <w:tc>
          <w:tcPr>
            <w:tcW w:w="4995" w:type="dxa"/>
            <w:gridSpan w:val="3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ООД в неделю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7" w:type="dxa"/>
          </w:tcPr>
          <w:p w:rsid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24FB" w:rsidRPr="008344CB" w:rsidTr="00FB615C">
        <w:tc>
          <w:tcPr>
            <w:tcW w:w="14786" w:type="dxa"/>
            <w:gridSpan w:val="8"/>
          </w:tcPr>
          <w:p w:rsidR="001024FB" w:rsidRPr="001024FB" w:rsidRDefault="001024FB" w:rsidP="001024FB">
            <w:pPr>
              <w:tabs>
                <w:tab w:val="left" w:pos="5235"/>
              </w:tabs>
              <w:ind w:right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</w:t>
            </w:r>
          </w:p>
        </w:tc>
      </w:tr>
      <w:tr w:rsidR="001024FB" w:rsidRPr="008344CB" w:rsidTr="00FB615C">
        <w:tc>
          <w:tcPr>
            <w:tcW w:w="14786" w:type="dxa"/>
            <w:gridSpan w:val="8"/>
          </w:tcPr>
          <w:p w:rsidR="001024FB" w:rsidRPr="001024FB" w:rsidRDefault="001024FB" w:rsidP="008751FB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B1AAA" w:rsidRPr="008344CB" w:rsidTr="007F7F28">
        <w:tc>
          <w:tcPr>
            <w:tcW w:w="2379" w:type="dxa"/>
            <w:gridSpan w:val="2"/>
            <w:vMerge w:val="restart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16" w:type="dxa"/>
            <w:vMerge w:val="restart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СОД</w:t>
            </w:r>
          </w:p>
        </w:tc>
        <w:tc>
          <w:tcPr>
            <w:tcW w:w="9791" w:type="dxa"/>
            <w:gridSpan w:val="5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Группа/Количество СОД в неделю</w:t>
            </w:r>
          </w:p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AAA" w:rsidRPr="008344CB" w:rsidTr="007F7F28">
        <w:tc>
          <w:tcPr>
            <w:tcW w:w="2379" w:type="dxa"/>
            <w:gridSpan w:val="2"/>
            <w:vMerge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vMerge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941" w:type="dxa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941" w:type="dxa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41" w:type="dxa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027" w:type="dxa"/>
          </w:tcPr>
          <w:p w:rsidR="006B1AAA" w:rsidRDefault="006B1AA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D316BA" w:rsidRPr="008344CB" w:rsidTr="007F7F28">
        <w:tc>
          <w:tcPr>
            <w:tcW w:w="352" w:type="dxa"/>
            <w:vMerge w:val="restart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27" w:type="dxa"/>
            <w:vMerge w:val="restart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16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сфере социальных отношений</w:t>
            </w:r>
          </w:p>
        </w:tc>
        <w:tc>
          <w:tcPr>
            <w:tcW w:w="9791" w:type="dxa"/>
            <w:gridSpan w:val="5"/>
          </w:tcPr>
          <w:p w:rsidR="00D316BA" w:rsidRDefault="00D316BA" w:rsidP="00D316BA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образовательных ситуациях</w:t>
            </w:r>
          </w:p>
        </w:tc>
      </w:tr>
      <w:tr w:rsidR="00D316BA" w:rsidRPr="008344CB" w:rsidTr="007F7F28">
        <w:tc>
          <w:tcPr>
            <w:tcW w:w="352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гражданственности и патриотизма</w:t>
            </w:r>
          </w:p>
        </w:tc>
        <w:tc>
          <w:tcPr>
            <w:tcW w:w="1941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50" w:type="dxa"/>
            <w:gridSpan w:val="4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образовательных ситуациях</w:t>
            </w:r>
          </w:p>
        </w:tc>
      </w:tr>
      <w:tr w:rsidR="00D316BA" w:rsidRPr="008344CB" w:rsidTr="007F7F28">
        <w:tc>
          <w:tcPr>
            <w:tcW w:w="352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</w:tc>
        <w:tc>
          <w:tcPr>
            <w:tcW w:w="9791" w:type="dxa"/>
            <w:gridSpan w:val="5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режимных моментах</w:t>
            </w:r>
          </w:p>
        </w:tc>
      </w:tr>
      <w:tr w:rsidR="00224D22" w:rsidRPr="008344CB" w:rsidTr="007F7F28">
        <w:tc>
          <w:tcPr>
            <w:tcW w:w="352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 (формирование первоначальных представлений о финансовой грамотности)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 в неделю 1 раз</w:t>
            </w:r>
          </w:p>
        </w:tc>
        <w:tc>
          <w:tcPr>
            <w:tcW w:w="2027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 в неделю 1 раз</w:t>
            </w:r>
          </w:p>
        </w:tc>
      </w:tr>
      <w:tr w:rsidR="00D316BA" w:rsidRPr="008344CB" w:rsidTr="007F7F28">
        <w:tc>
          <w:tcPr>
            <w:tcW w:w="352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(включая со средней группы формирование представлений о правилах использования электронных гаджетов)</w:t>
            </w:r>
          </w:p>
        </w:tc>
        <w:tc>
          <w:tcPr>
            <w:tcW w:w="1941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50" w:type="dxa"/>
            <w:gridSpan w:val="4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образовательных ситуациях; СОД в неделю 1 раз </w:t>
            </w:r>
          </w:p>
        </w:tc>
      </w:tr>
      <w:tr w:rsidR="00D316BA" w:rsidRPr="008344CB" w:rsidTr="007F7F28">
        <w:tc>
          <w:tcPr>
            <w:tcW w:w="352" w:type="dxa"/>
            <w:vMerge w:val="restart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vMerge w:val="restart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16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Сенсорные эталоны  и познавательные действия</w:t>
            </w:r>
          </w:p>
        </w:tc>
        <w:tc>
          <w:tcPr>
            <w:tcW w:w="9791" w:type="dxa"/>
            <w:gridSpan w:val="5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образовательных ситуациях; СОД в неделю 1 раз</w:t>
            </w:r>
          </w:p>
        </w:tc>
      </w:tr>
      <w:tr w:rsidR="00224D22" w:rsidRPr="008344CB" w:rsidTr="007F7F28">
        <w:tc>
          <w:tcPr>
            <w:tcW w:w="352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 в неделю 1 раз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7" w:type="dxa"/>
          </w:tcPr>
          <w:p w:rsidR="00224D22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16BA" w:rsidRPr="008344CB" w:rsidTr="007F7F28">
        <w:tc>
          <w:tcPr>
            <w:tcW w:w="352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791" w:type="dxa"/>
            <w:gridSpan w:val="5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ситуациях</w:t>
            </w:r>
          </w:p>
        </w:tc>
      </w:tr>
      <w:tr w:rsidR="00D316BA" w:rsidRPr="008344CB" w:rsidTr="007F7F28">
        <w:tc>
          <w:tcPr>
            <w:tcW w:w="352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D316BA" w:rsidRDefault="00D316BA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9791" w:type="dxa"/>
            <w:gridSpan w:val="5"/>
          </w:tcPr>
          <w:p w:rsidR="00D316BA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режимных моментах (наблюдение, со средней группы труд в природе, со старшей группы экспериментирование), в образовательных ситуациях </w:t>
            </w:r>
          </w:p>
        </w:tc>
      </w:tr>
      <w:tr w:rsidR="00141AD8" w:rsidRPr="008344CB" w:rsidTr="007F7F28">
        <w:tc>
          <w:tcPr>
            <w:tcW w:w="352" w:type="dxa"/>
            <w:vMerge w:val="restart"/>
          </w:tcPr>
          <w:p w:rsidR="00141AD8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7" w:type="dxa"/>
            <w:vMerge w:val="restart"/>
          </w:tcPr>
          <w:p w:rsidR="00141AD8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16" w:type="dxa"/>
          </w:tcPr>
          <w:p w:rsidR="00141AD8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791" w:type="dxa"/>
            <w:gridSpan w:val="5"/>
          </w:tcPr>
          <w:p w:rsidR="00141AD8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режимном моменте 3 раза в неделю вечером</w:t>
            </w:r>
          </w:p>
        </w:tc>
      </w:tr>
      <w:tr w:rsidR="00224D22" w:rsidRPr="008344CB" w:rsidTr="007F7F28">
        <w:tc>
          <w:tcPr>
            <w:tcW w:w="352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941" w:type="dxa"/>
          </w:tcPr>
          <w:p w:rsidR="00224D22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41" w:type="dxa"/>
          </w:tcPr>
          <w:p w:rsidR="00224D22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941" w:type="dxa"/>
          </w:tcPr>
          <w:p w:rsidR="00224D22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27" w:type="dxa"/>
          </w:tcPr>
          <w:p w:rsidR="00224D22" w:rsidRDefault="00141AD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4D22" w:rsidRPr="008344CB" w:rsidTr="007F7F28">
        <w:tc>
          <w:tcPr>
            <w:tcW w:w="352" w:type="dxa"/>
            <w:vMerge w:val="restart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vMerge w:val="restart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16" w:type="dxa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искусству 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в режимных моментах,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ситуациях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неделю в режимных моментах,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ситуациях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неделю в режимных моментах,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ситуациях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неделю в режимных моментах,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ситуациях</w:t>
            </w:r>
          </w:p>
        </w:tc>
        <w:tc>
          <w:tcPr>
            <w:tcW w:w="2027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неделю в режимных моментах,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ситуациях</w:t>
            </w:r>
          </w:p>
        </w:tc>
      </w:tr>
      <w:tr w:rsidR="00224D22" w:rsidRPr="008344CB" w:rsidTr="007F7F28">
        <w:tc>
          <w:tcPr>
            <w:tcW w:w="352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941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27" w:type="dxa"/>
          </w:tcPr>
          <w:p w:rsidR="00224D22" w:rsidRDefault="00FB615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40027F" w:rsidRPr="008344CB" w:rsidTr="007F7F28">
        <w:tc>
          <w:tcPr>
            <w:tcW w:w="352" w:type="dxa"/>
            <w:vMerge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9791" w:type="dxa"/>
            <w:gridSpan w:val="5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</w:tr>
      <w:tr w:rsidR="00224D22" w:rsidRPr="008344CB" w:rsidTr="007F7F28">
        <w:tc>
          <w:tcPr>
            <w:tcW w:w="352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1941" w:type="dxa"/>
          </w:tcPr>
          <w:p w:rsidR="00224D22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224D22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27" w:type="dxa"/>
          </w:tcPr>
          <w:p w:rsidR="00224D22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40027F" w:rsidRPr="008344CB" w:rsidTr="007F7F28">
        <w:tc>
          <w:tcPr>
            <w:tcW w:w="352" w:type="dxa"/>
            <w:vMerge w:val="restart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7" w:type="dxa"/>
            <w:vMerge w:val="restart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16" w:type="dxa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9791" w:type="dxa"/>
            <w:gridSpan w:val="5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режимных моментах 1 раз в неделю</w:t>
            </w:r>
          </w:p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с другими образовательными областями, игровой, трудовой деятельностью</w:t>
            </w:r>
          </w:p>
        </w:tc>
      </w:tr>
      <w:tr w:rsidR="0040027F" w:rsidRPr="008344CB" w:rsidTr="007F7F28">
        <w:tc>
          <w:tcPr>
            <w:tcW w:w="352" w:type="dxa"/>
            <w:vMerge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9791" w:type="dxa"/>
            <w:gridSpan w:val="5"/>
          </w:tcPr>
          <w:p w:rsidR="0040027F" w:rsidRDefault="0040027F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утром </w:t>
            </w:r>
          </w:p>
        </w:tc>
      </w:tr>
      <w:tr w:rsidR="00224D22" w:rsidRPr="008344CB" w:rsidTr="00AE33FA">
        <w:tc>
          <w:tcPr>
            <w:tcW w:w="352" w:type="dxa"/>
            <w:vMerge/>
          </w:tcPr>
          <w:p w:rsid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4" w:type="dxa"/>
            <w:gridSpan w:val="7"/>
          </w:tcPr>
          <w:p w:rsidR="00224D22" w:rsidRPr="00224D22" w:rsidRDefault="00224D22" w:rsidP="008751FB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517EC" w:rsidRPr="008344CB" w:rsidTr="007F7F28">
        <w:tc>
          <w:tcPr>
            <w:tcW w:w="352" w:type="dxa"/>
            <w:vMerge w:val="restart"/>
          </w:tcPr>
          <w:p w:rsidR="009517EC" w:rsidRPr="00AE33FA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vMerge w:val="restart"/>
          </w:tcPr>
          <w:p w:rsidR="009517EC" w:rsidRDefault="009517EC" w:rsidP="00AE33FA">
            <w:pPr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16" w:type="dxa"/>
          </w:tcPr>
          <w:p w:rsidR="009517EC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(в рамках раздела «О</w:t>
            </w:r>
          </w:p>
        </w:tc>
        <w:tc>
          <w:tcPr>
            <w:tcW w:w="1941" w:type="dxa"/>
          </w:tcPr>
          <w:p w:rsidR="009517EC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50" w:type="dxa"/>
            <w:gridSpan w:val="4"/>
          </w:tcPr>
          <w:p w:rsidR="009517EC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9517EC" w:rsidRPr="008344CB" w:rsidTr="007F7F28">
        <w:tc>
          <w:tcPr>
            <w:tcW w:w="352" w:type="dxa"/>
            <w:vMerge/>
          </w:tcPr>
          <w:p w:rsidR="009517EC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9517EC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9517EC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(безопасность дорожного движения)</w:t>
            </w:r>
          </w:p>
        </w:tc>
        <w:tc>
          <w:tcPr>
            <w:tcW w:w="9791" w:type="dxa"/>
            <w:gridSpan w:val="5"/>
          </w:tcPr>
          <w:p w:rsidR="009517EC" w:rsidRDefault="009517EC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ситуациях; 1 раз в месяц</w:t>
            </w:r>
          </w:p>
        </w:tc>
      </w:tr>
      <w:tr w:rsidR="007F7F28" w:rsidRPr="008344CB" w:rsidTr="007F7F28">
        <w:tc>
          <w:tcPr>
            <w:tcW w:w="352" w:type="dxa"/>
            <w:vMerge w:val="restart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vMerge w:val="restart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16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(родной)язык</w:t>
            </w:r>
          </w:p>
        </w:tc>
        <w:tc>
          <w:tcPr>
            <w:tcW w:w="1941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941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941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941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7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F7F28" w:rsidRPr="008344CB" w:rsidTr="007F7F28">
        <w:tc>
          <w:tcPr>
            <w:tcW w:w="352" w:type="dxa"/>
            <w:vMerge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на татарском языке</w:t>
            </w:r>
          </w:p>
        </w:tc>
        <w:tc>
          <w:tcPr>
            <w:tcW w:w="9791" w:type="dxa"/>
            <w:gridSpan w:val="5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вечером</w:t>
            </w:r>
          </w:p>
        </w:tc>
      </w:tr>
      <w:tr w:rsidR="007F7F28" w:rsidRPr="008344CB" w:rsidTr="00503D13">
        <w:tc>
          <w:tcPr>
            <w:tcW w:w="352" w:type="dxa"/>
            <w:vMerge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9791" w:type="dxa"/>
            <w:gridSpan w:val="5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утром</w:t>
            </w:r>
          </w:p>
        </w:tc>
      </w:tr>
      <w:tr w:rsidR="007F7F28" w:rsidRPr="008344CB" w:rsidTr="00503D13">
        <w:tc>
          <w:tcPr>
            <w:tcW w:w="352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16" w:type="dxa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миром, природой (ЭРС)</w:t>
            </w:r>
          </w:p>
        </w:tc>
        <w:tc>
          <w:tcPr>
            <w:tcW w:w="9791" w:type="dxa"/>
            <w:gridSpan w:val="5"/>
          </w:tcPr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режимных моментах в неделю 2 раза;</w:t>
            </w:r>
          </w:p>
          <w:p w:rsidR="007F7F28" w:rsidRDefault="007F7F28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образовательные ситуации </w:t>
            </w:r>
          </w:p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9DB" w:rsidRPr="008344CB" w:rsidTr="00503D13">
        <w:tc>
          <w:tcPr>
            <w:tcW w:w="352" w:type="dxa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4" w:type="dxa"/>
            <w:gridSpan w:val="7"/>
          </w:tcPr>
          <w:p w:rsidR="00A719DB" w:rsidRP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A719DB" w:rsidRPr="008344CB" w:rsidTr="00503D13">
        <w:tc>
          <w:tcPr>
            <w:tcW w:w="2379" w:type="dxa"/>
            <w:gridSpan w:val="2"/>
            <w:vMerge w:val="restart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области</w:t>
            </w:r>
          </w:p>
        </w:tc>
        <w:tc>
          <w:tcPr>
            <w:tcW w:w="2616" w:type="dxa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9791" w:type="dxa"/>
            <w:gridSpan w:val="5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режимных моментах</w:t>
            </w:r>
          </w:p>
        </w:tc>
      </w:tr>
      <w:tr w:rsidR="00A719DB" w:rsidRPr="008344CB" w:rsidTr="00503D13">
        <w:tc>
          <w:tcPr>
            <w:tcW w:w="2379" w:type="dxa"/>
            <w:gridSpan w:val="2"/>
            <w:vMerge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9791" w:type="dxa"/>
            <w:gridSpan w:val="5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режимных моментах</w:t>
            </w:r>
          </w:p>
        </w:tc>
      </w:tr>
      <w:tr w:rsidR="00A719DB" w:rsidRPr="008344CB" w:rsidTr="00503D13">
        <w:tc>
          <w:tcPr>
            <w:tcW w:w="2379" w:type="dxa"/>
            <w:gridSpan w:val="2"/>
            <w:vMerge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в уголках развития</w:t>
            </w:r>
          </w:p>
        </w:tc>
        <w:tc>
          <w:tcPr>
            <w:tcW w:w="9791" w:type="dxa"/>
            <w:gridSpan w:val="5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режимных моментах</w:t>
            </w:r>
          </w:p>
        </w:tc>
      </w:tr>
      <w:tr w:rsidR="00A719DB" w:rsidRPr="008344CB" w:rsidTr="00503D13">
        <w:tc>
          <w:tcPr>
            <w:tcW w:w="2379" w:type="dxa"/>
            <w:gridSpan w:val="2"/>
            <w:vMerge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9791" w:type="dxa"/>
            <w:gridSpan w:val="5"/>
          </w:tcPr>
          <w:p w:rsidR="00A719DB" w:rsidRDefault="00A719DB" w:rsidP="008751FB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режимных моментах</w:t>
            </w:r>
          </w:p>
        </w:tc>
      </w:tr>
    </w:tbl>
    <w:p w:rsidR="008344CB" w:rsidRDefault="008344CB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6B1AAA" w:rsidRDefault="006B1AA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8751FB" w:rsidRDefault="008751FB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04773A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344CB">
      <w:pPr>
        <w:shd w:val="clear" w:color="auto" w:fill="FFFFFF"/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81ED4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p w:rsidR="00881ED4" w:rsidRDefault="00881ED4" w:rsidP="00881ED4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p w:rsidR="00881ED4" w:rsidRDefault="00881ED4" w:rsidP="00881ED4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p w:rsidR="00881ED4" w:rsidRDefault="00881ED4" w:rsidP="00881ED4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p w:rsidR="00881ED4" w:rsidRDefault="00881ED4" w:rsidP="00881ED4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p w:rsidR="00881ED4" w:rsidRDefault="00881ED4" w:rsidP="00881ED4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p w:rsidR="0004773A" w:rsidRDefault="0004773A" w:rsidP="00881E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77F6" w:rsidRDefault="0004773A" w:rsidP="00047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Объем нагрузки организованной образовательной </w:t>
      </w:r>
      <w:r w:rsidR="007677F6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</w:p>
    <w:p w:rsidR="0004773A" w:rsidRDefault="007677F6" w:rsidP="00047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МБДОУ «Арский детский сад №9»</w:t>
      </w:r>
      <w:r w:rsidR="00881ED4">
        <w:rPr>
          <w:rFonts w:ascii="Times New Roman" w:hAnsi="Times New Roman" w:cs="Times New Roman"/>
          <w:b/>
          <w:sz w:val="24"/>
          <w:szCs w:val="24"/>
        </w:rPr>
        <w:t xml:space="preserve"> на 2025-2026</w:t>
      </w:r>
      <w:r w:rsidR="00C14F6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735" w:type="dxa"/>
        <w:tblInd w:w="-601" w:type="dxa"/>
        <w:tblLook w:val="04A0" w:firstRow="1" w:lastRow="0" w:firstColumn="1" w:lastColumn="0" w:noHBand="0" w:noVBand="1"/>
      </w:tblPr>
      <w:tblGrid>
        <w:gridCol w:w="1875"/>
        <w:gridCol w:w="593"/>
        <w:gridCol w:w="872"/>
        <w:gridCol w:w="546"/>
        <w:gridCol w:w="576"/>
        <w:gridCol w:w="872"/>
        <w:gridCol w:w="529"/>
        <w:gridCol w:w="576"/>
        <w:gridCol w:w="872"/>
        <w:gridCol w:w="529"/>
        <w:gridCol w:w="588"/>
        <w:gridCol w:w="872"/>
        <w:gridCol w:w="541"/>
        <w:gridCol w:w="582"/>
        <w:gridCol w:w="872"/>
        <w:gridCol w:w="535"/>
        <w:gridCol w:w="564"/>
        <w:gridCol w:w="872"/>
        <w:gridCol w:w="516"/>
        <w:gridCol w:w="565"/>
        <w:gridCol w:w="872"/>
        <w:gridCol w:w="516"/>
      </w:tblGrid>
      <w:tr w:rsidR="0004773A" w:rsidRPr="006A00CA" w:rsidTr="004070C1">
        <w:tc>
          <w:tcPr>
            <w:tcW w:w="1875" w:type="dxa"/>
            <w:vMerge w:val="restart"/>
          </w:tcPr>
          <w:p w:rsidR="0004773A" w:rsidRPr="006A00CA" w:rsidRDefault="004070C1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организованной образовательной деятельности</w:t>
            </w:r>
          </w:p>
        </w:tc>
        <w:tc>
          <w:tcPr>
            <w:tcW w:w="2011" w:type="dxa"/>
            <w:gridSpan w:val="3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Вторая группа раннего возраста №</w:t>
            </w:r>
            <w:r w:rsidR="00F735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77" w:type="dxa"/>
            <w:gridSpan w:val="3"/>
          </w:tcPr>
          <w:p w:rsidR="0004773A" w:rsidRPr="006A00CA" w:rsidRDefault="0004773A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Вторая г</w:t>
            </w:r>
            <w:r w:rsidR="00F73519">
              <w:rPr>
                <w:rFonts w:ascii="Times New Roman" w:hAnsi="Times New Roman" w:cs="Times New Roman"/>
                <w:sz w:val="20"/>
                <w:szCs w:val="20"/>
              </w:rPr>
              <w:t>руппа раннего возраста №12</w:t>
            </w:r>
          </w:p>
        </w:tc>
        <w:tc>
          <w:tcPr>
            <w:tcW w:w="1977" w:type="dxa"/>
            <w:gridSpan w:val="3"/>
          </w:tcPr>
          <w:p w:rsidR="0004773A" w:rsidRPr="006A00CA" w:rsidRDefault="00F73519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 №4</w:t>
            </w:r>
          </w:p>
        </w:tc>
        <w:tc>
          <w:tcPr>
            <w:tcW w:w="2001" w:type="dxa"/>
            <w:gridSpan w:val="3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 группа №</w:t>
            </w:r>
            <w:r w:rsidR="00F735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9" w:type="dxa"/>
            <w:gridSpan w:val="3"/>
          </w:tcPr>
          <w:p w:rsidR="0004773A" w:rsidRPr="006A00CA" w:rsidRDefault="0004773A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  <w:r w:rsidR="00F73519">
              <w:rPr>
                <w:rFonts w:ascii="Times New Roman" w:hAnsi="Times New Roman" w:cs="Times New Roman"/>
                <w:sz w:val="20"/>
                <w:szCs w:val="20"/>
              </w:rPr>
              <w:t xml:space="preserve"> группа №14</w:t>
            </w:r>
          </w:p>
        </w:tc>
        <w:tc>
          <w:tcPr>
            <w:tcW w:w="1952" w:type="dxa"/>
            <w:gridSpan w:val="3"/>
          </w:tcPr>
          <w:p w:rsidR="0004773A" w:rsidRPr="006A00CA" w:rsidRDefault="00F73519" w:rsidP="00F73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  <w:r w:rsidR="0004773A">
              <w:rPr>
                <w:rFonts w:ascii="Times New Roman" w:hAnsi="Times New Roman" w:cs="Times New Roman"/>
                <w:sz w:val="20"/>
                <w:szCs w:val="20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3" w:type="dxa"/>
            <w:gridSpan w:val="3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№</w:t>
            </w:r>
            <w:r w:rsidR="00F735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773A" w:rsidRPr="006A00CA" w:rsidTr="004070C1">
        <w:tc>
          <w:tcPr>
            <w:tcW w:w="1875" w:type="dxa"/>
            <w:vMerge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4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29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29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88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41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8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35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4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1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5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1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B33CCF" w:rsidRPr="006A00CA" w:rsidTr="00503D13">
        <w:tc>
          <w:tcPr>
            <w:tcW w:w="15735" w:type="dxa"/>
            <w:gridSpan w:val="22"/>
          </w:tcPr>
          <w:p w:rsidR="00B33CCF" w:rsidRPr="00B33CCF" w:rsidRDefault="00B33CCF" w:rsidP="00503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04773A" w:rsidRPr="006A00CA" w:rsidTr="004070C1">
        <w:tc>
          <w:tcPr>
            <w:tcW w:w="1875" w:type="dxa"/>
          </w:tcPr>
          <w:p w:rsidR="0004773A" w:rsidRPr="00B33CCF" w:rsidRDefault="00B33CCF" w:rsidP="00503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B33CCF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развитие»</w:t>
            </w:r>
          </w:p>
        </w:tc>
        <w:tc>
          <w:tcPr>
            <w:tcW w:w="593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04773A" w:rsidRPr="006A00CA" w:rsidRDefault="0004773A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04773A" w:rsidRPr="006A00CA" w:rsidRDefault="0004773A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04773A" w:rsidRPr="006A00CA" w:rsidRDefault="0004773A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04773A" w:rsidRPr="006A00CA" w:rsidRDefault="0004773A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04773A" w:rsidRPr="006A00CA" w:rsidRDefault="0004773A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CCF" w:rsidRPr="006A00CA" w:rsidTr="004070C1">
        <w:tc>
          <w:tcPr>
            <w:tcW w:w="1875" w:type="dxa"/>
          </w:tcPr>
          <w:p w:rsidR="00B33CCF" w:rsidRPr="00B33CCF" w:rsidRDefault="00B33CCF" w:rsidP="00503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развитие»:</w:t>
            </w:r>
          </w:p>
        </w:tc>
        <w:tc>
          <w:tcPr>
            <w:tcW w:w="593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B33CCF" w:rsidRDefault="00B33CCF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B33CCF" w:rsidRDefault="00B33CCF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B33CCF" w:rsidRDefault="00B33CCF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B33CCF" w:rsidRDefault="00B33CCF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B33CCF" w:rsidRDefault="00B33CCF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BD6" w:rsidRPr="006A00CA" w:rsidTr="004070C1">
        <w:tc>
          <w:tcPr>
            <w:tcW w:w="187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593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16/20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7/10</w:t>
            </w: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7/10</w:t>
            </w: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B33CCF" w:rsidRDefault="00C43BD6" w:rsidP="00C43B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«Речевое развитие»:</w:t>
            </w:r>
          </w:p>
        </w:tc>
        <w:tc>
          <w:tcPr>
            <w:tcW w:w="593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BD6" w:rsidRPr="006A00CA" w:rsidTr="004070C1">
        <w:tc>
          <w:tcPr>
            <w:tcW w:w="187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29/37</w:t>
            </w: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29/37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17/17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16/20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16/18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593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5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2D1D60" w:rsidRDefault="00C43BD6" w:rsidP="00C43B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«Художественно-эстетическое развитие:</w:t>
            </w:r>
          </w:p>
        </w:tc>
        <w:tc>
          <w:tcPr>
            <w:tcW w:w="593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BD6" w:rsidRPr="006A00CA" w:rsidTr="004070C1">
        <w:tc>
          <w:tcPr>
            <w:tcW w:w="187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15/18</w:t>
            </w: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16/17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16/20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17/17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15/18</w:t>
            </w: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15/18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484F3F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516" w:type="dxa"/>
          </w:tcPr>
          <w:p w:rsidR="00C43BD6" w:rsidRPr="006A00CA" w:rsidRDefault="00484F3F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C43BD6" w:rsidRPr="006A00CA" w:rsidRDefault="00484F3F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16" w:type="dxa"/>
          </w:tcPr>
          <w:p w:rsidR="00C43BD6" w:rsidRPr="006A00CA" w:rsidRDefault="00484F3F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28/31</w:t>
            </w: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31/30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35/36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34/36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33/37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33/38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C43BD6" w:rsidRPr="006A00CA" w:rsidRDefault="00484F3F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38/33</w:t>
            </w:r>
          </w:p>
        </w:tc>
        <w:tc>
          <w:tcPr>
            <w:tcW w:w="516" w:type="dxa"/>
          </w:tcPr>
          <w:p w:rsidR="00C43BD6" w:rsidRPr="006A00CA" w:rsidRDefault="00484F3F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2D1D60" w:rsidRDefault="00C43BD6" w:rsidP="00C43B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«Физическое развитие»</w:t>
            </w:r>
          </w:p>
        </w:tc>
        <w:tc>
          <w:tcPr>
            <w:tcW w:w="593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BD6" w:rsidRPr="006A00CA" w:rsidTr="004070C1">
        <w:tc>
          <w:tcPr>
            <w:tcW w:w="187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93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52/54</w:t>
            </w:r>
          </w:p>
        </w:tc>
        <w:tc>
          <w:tcPr>
            <w:tcW w:w="54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49/57</w:t>
            </w:r>
          </w:p>
        </w:tc>
        <w:tc>
          <w:tcPr>
            <w:tcW w:w="529" w:type="dxa"/>
          </w:tcPr>
          <w:p w:rsidR="00C43BD6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76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49/58</w:t>
            </w:r>
          </w:p>
        </w:tc>
        <w:tc>
          <w:tcPr>
            <w:tcW w:w="529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88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50/56</w:t>
            </w:r>
          </w:p>
        </w:tc>
        <w:tc>
          <w:tcPr>
            <w:tcW w:w="541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8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51/56</w:t>
            </w:r>
          </w:p>
        </w:tc>
        <w:tc>
          <w:tcPr>
            <w:tcW w:w="53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64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C43BD6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52/54</w:t>
            </w:r>
          </w:p>
        </w:tc>
        <w:tc>
          <w:tcPr>
            <w:tcW w:w="516" w:type="dxa"/>
          </w:tcPr>
          <w:p w:rsidR="00C43BD6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C43BD6" w:rsidRDefault="00484F3F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50/56</w:t>
            </w:r>
          </w:p>
        </w:tc>
        <w:tc>
          <w:tcPr>
            <w:tcW w:w="516" w:type="dxa"/>
          </w:tcPr>
          <w:p w:rsidR="00C43BD6" w:rsidRDefault="00484F3F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C43BD6" w:rsidRPr="006A00CA" w:rsidTr="004070C1">
        <w:tc>
          <w:tcPr>
            <w:tcW w:w="1875" w:type="dxa"/>
          </w:tcPr>
          <w:p w:rsidR="00C43BD6" w:rsidRPr="004070C1" w:rsidRDefault="00C43BD6" w:rsidP="00C43B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0C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153/178</w:t>
            </w: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156/177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168/136</w:t>
            </w: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167/285</w:t>
            </w: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167/184</w:t>
            </w: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167/188</w:t>
            </w:r>
          </w:p>
        </w:tc>
        <w:tc>
          <w:tcPr>
            <w:tcW w:w="516" w:type="dxa"/>
          </w:tcPr>
          <w:p w:rsidR="00C43BD6" w:rsidRPr="006A00CA" w:rsidRDefault="00941D9C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C43BD6" w:rsidRPr="006A00CA" w:rsidRDefault="00484F3F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172/198</w:t>
            </w:r>
          </w:p>
        </w:tc>
        <w:tc>
          <w:tcPr>
            <w:tcW w:w="516" w:type="dxa"/>
          </w:tcPr>
          <w:p w:rsidR="00C43BD6" w:rsidRPr="006A00CA" w:rsidRDefault="00484F3F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C43BD6" w:rsidRPr="006A00CA" w:rsidTr="00503D13">
        <w:tc>
          <w:tcPr>
            <w:tcW w:w="15735" w:type="dxa"/>
            <w:gridSpan w:val="22"/>
          </w:tcPr>
          <w:p w:rsidR="00C43BD6" w:rsidRPr="004070C1" w:rsidRDefault="00C43BD6" w:rsidP="00C43B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3BD6" w:rsidRPr="006A00CA" w:rsidTr="004070C1">
        <w:tc>
          <w:tcPr>
            <w:tcW w:w="1875" w:type="dxa"/>
          </w:tcPr>
          <w:p w:rsidR="00C43BD6" w:rsidRPr="004070C1" w:rsidRDefault="00C43BD6" w:rsidP="00C43B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«Речевое развитие»</w:t>
            </w:r>
          </w:p>
        </w:tc>
        <w:tc>
          <w:tcPr>
            <w:tcW w:w="593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C43BD6" w:rsidRPr="006A00CA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43BD6" w:rsidRPr="006A00CA" w:rsidRDefault="00C43BD6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BD6" w:rsidRPr="006A00CA" w:rsidTr="004070C1">
        <w:tc>
          <w:tcPr>
            <w:tcW w:w="1875" w:type="dxa"/>
          </w:tcPr>
          <w:p w:rsidR="00C43BD6" w:rsidRDefault="00C43BD6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593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9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1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5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4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C43BD6" w:rsidRPr="006A00CA" w:rsidRDefault="00FB16D0" w:rsidP="00C43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</w:tcPr>
          <w:p w:rsidR="00C43BD6" w:rsidRPr="006A00CA" w:rsidRDefault="00FB16D0" w:rsidP="00C4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08DF" w:rsidRPr="006A00CA" w:rsidTr="004070C1">
        <w:tc>
          <w:tcPr>
            <w:tcW w:w="1875" w:type="dxa"/>
          </w:tcPr>
          <w:p w:rsidR="006D08DF" w:rsidRPr="004070C1" w:rsidRDefault="006D08DF" w:rsidP="006D0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0C1">
              <w:rPr>
                <w:rFonts w:ascii="Times New Roman" w:hAnsi="Times New Roman" w:cs="Times New Roman"/>
                <w:b/>
                <w:sz w:val="20"/>
                <w:szCs w:val="20"/>
              </w:rPr>
              <w:t>Итого (максимальная нагрузка)</w:t>
            </w:r>
          </w:p>
        </w:tc>
        <w:tc>
          <w:tcPr>
            <w:tcW w:w="593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153/178</w:t>
            </w:r>
          </w:p>
        </w:tc>
        <w:tc>
          <w:tcPr>
            <w:tcW w:w="546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76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156/177</w:t>
            </w:r>
          </w:p>
        </w:tc>
        <w:tc>
          <w:tcPr>
            <w:tcW w:w="529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576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168/136</w:t>
            </w:r>
          </w:p>
        </w:tc>
        <w:tc>
          <w:tcPr>
            <w:tcW w:w="529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588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167/285</w:t>
            </w:r>
          </w:p>
        </w:tc>
        <w:tc>
          <w:tcPr>
            <w:tcW w:w="541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58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167/184</w:t>
            </w:r>
          </w:p>
        </w:tc>
        <w:tc>
          <w:tcPr>
            <w:tcW w:w="535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564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167/188</w:t>
            </w:r>
          </w:p>
        </w:tc>
        <w:tc>
          <w:tcPr>
            <w:tcW w:w="516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565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172/198</w:t>
            </w:r>
          </w:p>
        </w:tc>
        <w:tc>
          <w:tcPr>
            <w:tcW w:w="516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</w:tbl>
    <w:p w:rsidR="0004773A" w:rsidRDefault="0004773A" w:rsidP="004070C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4773A" w:rsidRDefault="0004773A" w:rsidP="000477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4773A" w:rsidRDefault="0004773A" w:rsidP="000477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31680" w:type="dxa"/>
        <w:tblInd w:w="-601" w:type="dxa"/>
        <w:tblLook w:val="04A0" w:firstRow="1" w:lastRow="0" w:firstColumn="1" w:lastColumn="0" w:noHBand="0" w:noVBand="1"/>
      </w:tblPr>
      <w:tblGrid>
        <w:gridCol w:w="1876"/>
        <w:gridCol w:w="593"/>
        <w:gridCol w:w="872"/>
        <w:gridCol w:w="546"/>
        <w:gridCol w:w="577"/>
        <w:gridCol w:w="872"/>
        <w:gridCol w:w="539"/>
        <w:gridCol w:w="577"/>
        <w:gridCol w:w="872"/>
        <w:gridCol w:w="528"/>
        <w:gridCol w:w="589"/>
        <w:gridCol w:w="872"/>
        <w:gridCol w:w="540"/>
        <w:gridCol w:w="584"/>
        <w:gridCol w:w="872"/>
        <w:gridCol w:w="545"/>
        <w:gridCol w:w="564"/>
        <w:gridCol w:w="872"/>
        <w:gridCol w:w="516"/>
        <w:gridCol w:w="565"/>
        <w:gridCol w:w="938"/>
        <w:gridCol w:w="516"/>
        <w:gridCol w:w="2265"/>
        <w:gridCol w:w="2265"/>
        <w:gridCol w:w="2265"/>
        <w:gridCol w:w="2265"/>
        <w:gridCol w:w="2265"/>
        <w:gridCol w:w="2265"/>
        <w:gridCol w:w="2265"/>
      </w:tblGrid>
      <w:tr w:rsidR="00A64638" w:rsidRPr="006A00CA" w:rsidTr="006D08DF">
        <w:trPr>
          <w:gridAfter w:val="7"/>
          <w:wAfter w:w="15855" w:type="dxa"/>
        </w:trPr>
        <w:tc>
          <w:tcPr>
            <w:tcW w:w="1876" w:type="dxa"/>
            <w:vMerge w:val="restart"/>
          </w:tcPr>
          <w:p w:rsidR="00A64638" w:rsidRPr="006A00CA" w:rsidRDefault="00A64638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Виды организованной образовательной деятельности</w:t>
            </w:r>
          </w:p>
        </w:tc>
        <w:tc>
          <w:tcPr>
            <w:tcW w:w="2011" w:type="dxa"/>
            <w:gridSpan w:val="3"/>
          </w:tcPr>
          <w:p w:rsidR="00A64638" w:rsidRPr="006A00CA" w:rsidRDefault="00F73519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 № 7</w:t>
            </w:r>
          </w:p>
        </w:tc>
        <w:tc>
          <w:tcPr>
            <w:tcW w:w="1988" w:type="dxa"/>
            <w:gridSpan w:val="3"/>
          </w:tcPr>
          <w:p w:rsidR="00A64638" w:rsidRPr="006A00CA" w:rsidRDefault="00F73519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№2</w:t>
            </w:r>
          </w:p>
        </w:tc>
        <w:tc>
          <w:tcPr>
            <w:tcW w:w="1977" w:type="dxa"/>
            <w:gridSpan w:val="3"/>
          </w:tcPr>
          <w:p w:rsidR="00A64638" w:rsidRPr="006A00CA" w:rsidRDefault="00F73519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№3</w:t>
            </w:r>
          </w:p>
        </w:tc>
        <w:tc>
          <w:tcPr>
            <w:tcW w:w="2001" w:type="dxa"/>
            <w:gridSpan w:val="3"/>
          </w:tcPr>
          <w:p w:rsidR="00A64638" w:rsidRPr="006A00CA" w:rsidRDefault="00F73519" w:rsidP="00503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 №5</w:t>
            </w:r>
          </w:p>
        </w:tc>
        <w:tc>
          <w:tcPr>
            <w:tcW w:w="2001" w:type="dxa"/>
            <w:gridSpan w:val="3"/>
          </w:tcPr>
          <w:p w:rsidR="00A64638" w:rsidRPr="006A00CA" w:rsidRDefault="00CF0DBE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№8</w:t>
            </w:r>
          </w:p>
        </w:tc>
        <w:tc>
          <w:tcPr>
            <w:tcW w:w="1952" w:type="dxa"/>
            <w:gridSpan w:val="3"/>
          </w:tcPr>
          <w:p w:rsidR="00A64638" w:rsidRPr="006A00CA" w:rsidRDefault="00CF0DBE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№9</w:t>
            </w:r>
          </w:p>
        </w:tc>
        <w:tc>
          <w:tcPr>
            <w:tcW w:w="2019" w:type="dxa"/>
            <w:gridSpan w:val="3"/>
          </w:tcPr>
          <w:p w:rsidR="00A64638" w:rsidRPr="006A00CA" w:rsidRDefault="00CF0DBE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№10</w:t>
            </w:r>
          </w:p>
        </w:tc>
      </w:tr>
      <w:tr w:rsidR="00A64638" w:rsidRPr="006A00CA" w:rsidTr="006D08DF">
        <w:trPr>
          <w:gridAfter w:val="7"/>
          <w:wAfter w:w="15855" w:type="dxa"/>
          <w:trHeight w:val="302"/>
        </w:trPr>
        <w:tc>
          <w:tcPr>
            <w:tcW w:w="1876" w:type="dxa"/>
            <w:vMerge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46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7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39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7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28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89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40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84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45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4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16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5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8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1пг/2пг</w:t>
            </w:r>
          </w:p>
        </w:tc>
        <w:tc>
          <w:tcPr>
            <w:tcW w:w="516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A64638" w:rsidRPr="006A00CA" w:rsidTr="006D08DF">
        <w:trPr>
          <w:gridAfter w:val="7"/>
          <w:wAfter w:w="15855" w:type="dxa"/>
        </w:trPr>
        <w:tc>
          <w:tcPr>
            <w:tcW w:w="15309" w:type="dxa"/>
            <w:gridSpan w:val="21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516" w:type="dxa"/>
          </w:tcPr>
          <w:p w:rsidR="00A64638" w:rsidRPr="006A00CA" w:rsidRDefault="00A64638" w:rsidP="00503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638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A64638" w:rsidRPr="00B33CCF" w:rsidRDefault="00A64638" w:rsidP="004070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CCF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развитие»</w:t>
            </w:r>
          </w:p>
        </w:tc>
        <w:tc>
          <w:tcPr>
            <w:tcW w:w="593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A64638" w:rsidRPr="006A00CA" w:rsidRDefault="00A64638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A64638" w:rsidRPr="006A00CA" w:rsidRDefault="00A64638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638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A64638" w:rsidRPr="00B33CCF" w:rsidRDefault="00A64638" w:rsidP="004070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развитие»:</w:t>
            </w:r>
          </w:p>
        </w:tc>
        <w:tc>
          <w:tcPr>
            <w:tcW w:w="593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A64638" w:rsidRPr="006A00CA" w:rsidRDefault="00A64638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A64638" w:rsidRPr="006A00CA" w:rsidRDefault="00A64638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A64638" w:rsidRPr="006A00CA" w:rsidRDefault="00A64638" w:rsidP="00407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64638" w:rsidRPr="006A00CA" w:rsidRDefault="00A64638" w:rsidP="00407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17/17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16/20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40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33/37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33/38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35/35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40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9/10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40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B33CCF" w:rsidRDefault="00910DC4" w:rsidP="00910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«Речевое развитие»:</w:t>
            </w:r>
          </w:p>
        </w:tc>
        <w:tc>
          <w:tcPr>
            <w:tcW w:w="593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16/20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16/17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17/17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593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16/19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2D1D60" w:rsidRDefault="00910DC4" w:rsidP="00910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«Художественно-эстетическое развитие:</w:t>
            </w:r>
          </w:p>
        </w:tc>
        <w:tc>
          <w:tcPr>
            <w:tcW w:w="593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34/35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33/35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33/36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33/36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33/37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33/39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9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9/9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52/54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9/11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9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8/8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217/240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38" w:type="dxa"/>
          </w:tcPr>
          <w:p w:rsidR="00910DC4" w:rsidRPr="006A00CA" w:rsidRDefault="00DA7FE3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33/38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34/37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33/37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89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32/37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33/37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33/37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910DC4" w:rsidRPr="00D61E13" w:rsidRDefault="00DA7FE3" w:rsidP="00910DC4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33/37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2D1D60" w:rsidRDefault="00910DC4" w:rsidP="00910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«Физическое развитие»</w:t>
            </w:r>
          </w:p>
        </w:tc>
        <w:tc>
          <w:tcPr>
            <w:tcW w:w="593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910DC4" w:rsidRPr="00D61E13" w:rsidRDefault="00910DC4" w:rsidP="00910DC4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93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51/54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50/56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77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50/56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89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49/58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51/56</w:t>
            </w:r>
          </w:p>
        </w:tc>
        <w:tc>
          <w:tcPr>
            <w:tcW w:w="545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52/54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8" w:type="dxa"/>
          </w:tcPr>
          <w:p w:rsidR="00910DC4" w:rsidRPr="00D61E13" w:rsidRDefault="00DA7FE3" w:rsidP="00910DC4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49/57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4070C1" w:rsidRDefault="00910DC4" w:rsidP="00910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0C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167/185</w:t>
            </w: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201/222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197/222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589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248/278</w:t>
            </w:r>
          </w:p>
        </w:tc>
        <w:tc>
          <w:tcPr>
            <w:tcW w:w="540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584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2" w:type="dxa"/>
          </w:tcPr>
          <w:p w:rsidR="00910DC4" w:rsidRPr="006A00CA" w:rsidRDefault="00CF0DB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217/238</w:t>
            </w:r>
          </w:p>
        </w:tc>
        <w:tc>
          <w:tcPr>
            <w:tcW w:w="545" w:type="dxa"/>
          </w:tcPr>
          <w:p w:rsidR="00910DC4" w:rsidRPr="006A00CA" w:rsidRDefault="006D08DF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CF0D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4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2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217/240</w:t>
            </w:r>
          </w:p>
        </w:tc>
        <w:tc>
          <w:tcPr>
            <w:tcW w:w="516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565" w:type="dxa"/>
          </w:tcPr>
          <w:p w:rsidR="00910DC4" w:rsidRPr="006A00CA" w:rsidRDefault="00613D2B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8" w:type="dxa"/>
          </w:tcPr>
          <w:p w:rsidR="00910DC4" w:rsidRPr="00D61E13" w:rsidRDefault="00DA7FE3" w:rsidP="00910DC4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218/242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</w:tr>
      <w:tr w:rsidR="00910DC4" w:rsidRPr="006A00CA" w:rsidTr="006D08DF">
        <w:tc>
          <w:tcPr>
            <w:tcW w:w="15825" w:type="dxa"/>
            <w:gridSpan w:val="22"/>
          </w:tcPr>
          <w:p w:rsidR="00910DC4" w:rsidRPr="004070C1" w:rsidRDefault="00910DC4" w:rsidP="00910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5" w:type="dxa"/>
          </w:tcPr>
          <w:p w:rsidR="00910DC4" w:rsidRPr="006A00CA" w:rsidRDefault="00910DC4" w:rsidP="00910DC4"/>
        </w:tc>
        <w:tc>
          <w:tcPr>
            <w:tcW w:w="2265" w:type="dxa"/>
          </w:tcPr>
          <w:p w:rsidR="00910DC4" w:rsidRPr="006A00CA" w:rsidRDefault="00910DC4" w:rsidP="00910DC4"/>
        </w:tc>
        <w:tc>
          <w:tcPr>
            <w:tcW w:w="2265" w:type="dxa"/>
          </w:tcPr>
          <w:p w:rsidR="00910DC4" w:rsidRPr="006A00CA" w:rsidRDefault="00910DC4" w:rsidP="00910DC4"/>
        </w:tc>
        <w:tc>
          <w:tcPr>
            <w:tcW w:w="2265" w:type="dxa"/>
          </w:tcPr>
          <w:p w:rsidR="00910DC4" w:rsidRPr="006A00CA" w:rsidRDefault="00910DC4" w:rsidP="00910DC4"/>
        </w:tc>
        <w:tc>
          <w:tcPr>
            <w:tcW w:w="2265" w:type="dxa"/>
          </w:tcPr>
          <w:p w:rsidR="00910DC4" w:rsidRPr="006A00CA" w:rsidRDefault="00910DC4" w:rsidP="00910DC4"/>
        </w:tc>
        <w:tc>
          <w:tcPr>
            <w:tcW w:w="2265" w:type="dxa"/>
          </w:tcPr>
          <w:p w:rsidR="00910DC4" w:rsidRPr="006A00CA" w:rsidRDefault="00910DC4" w:rsidP="00910DC4"/>
        </w:tc>
        <w:tc>
          <w:tcPr>
            <w:tcW w:w="2265" w:type="dxa"/>
          </w:tcPr>
          <w:p w:rsidR="00910DC4" w:rsidRPr="004070C1" w:rsidRDefault="00910DC4" w:rsidP="00910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Pr="004070C1" w:rsidRDefault="00910DC4" w:rsidP="00910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 «Речевое развитие»</w:t>
            </w:r>
          </w:p>
        </w:tc>
        <w:tc>
          <w:tcPr>
            <w:tcW w:w="593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910DC4" w:rsidRPr="00D61E13" w:rsidRDefault="00910DC4" w:rsidP="00910DC4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</w:p>
        </w:tc>
        <w:tc>
          <w:tcPr>
            <w:tcW w:w="516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DC4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910DC4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593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2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6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50/54</w:t>
            </w:r>
          </w:p>
        </w:tc>
        <w:tc>
          <w:tcPr>
            <w:tcW w:w="539" w:type="dxa"/>
          </w:tcPr>
          <w:p w:rsidR="00910DC4" w:rsidRPr="006A00CA" w:rsidRDefault="00910DC4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77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51/56</w:t>
            </w:r>
          </w:p>
        </w:tc>
        <w:tc>
          <w:tcPr>
            <w:tcW w:w="528" w:type="dxa"/>
          </w:tcPr>
          <w:p w:rsidR="00910DC4" w:rsidRPr="006A00CA" w:rsidRDefault="00910DC4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89" w:type="dxa"/>
          </w:tcPr>
          <w:p w:rsidR="00910DC4" w:rsidRPr="006A00CA" w:rsidRDefault="005D2C67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51/55</w:t>
            </w:r>
          </w:p>
        </w:tc>
        <w:tc>
          <w:tcPr>
            <w:tcW w:w="540" w:type="dxa"/>
          </w:tcPr>
          <w:p w:rsidR="00910DC4" w:rsidRPr="006A00CA" w:rsidRDefault="00FB16D0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84" w:type="dxa"/>
          </w:tcPr>
          <w:p w:rsidR="00910DC4" w:rsidRPr="006A00CA" w:rsidRDefault="00B151E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686A39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32/39</w:t>
            </w:r>
          </w:p>
        </w:tc>
        <w:tc>
          <w:tcPr>
            <w:tcW w:w="545" w:type="dxa"/>
          </w:tcPr>
          <w:p w:rsidR="00910DC4" w:rsidRPr="006A00CA" w:rsidRDefault="00686A39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4" w:type="dxa"/>
          </w:tcPr>
          <w:p w:rsidR="00910DC4" w:rsidRPr="006A00CA" w:rsidRDefault="00B151E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</w:tcPr>
          <w:p w:rsidR="00910DC4" w:rsidRPr="006A00CA" w:rsidRDefault="00B151E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33/37</w:t>
            </w:r>
          </w:p>
        </w:tc>
        <w:tc>
          <w:tcPr>
            <w:tcW w:w="516" w:type="dxa"/>
          </w:tcPr>
          <w:p w:rsidR="00910DC4" w:rsidRPr="006A00CA" w:rsidRDefault="00B151E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5" w:type="dxa"/>
          </w:tcPr>
          <w:p w:rsidR="00910DC4" w:rsidRPr="006A00CA" w:rsidRDefault="00B151EE" w:rsidP="00910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910DC4" w:rsidRPr="00D61E13" w:rsidRDefault="00DA7FE3" w:rsidP="00910DC4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16/19</w:t>
            </w:r>
          </w:p>
        </w:tc>
        <w:tc>
          <w:tcPr>
            <w:tcW w:w="516" w:type="dxa"/>
          </w:tcPr>
          <w:p w:rsidR="00910DC4" w:rsidRPr="006A00CA" w:rsidRDefault="00DA7FE3" w:rsidP="0091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6D08DF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6D08DF" w:rsidRPr="004070C1" w:rsidRDefault="006D08DF" w:rsidP="006D0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0C1">
              <w:rPr>
                <w:rFonts w:ascii="Times New Roman" w:hAnsi="Times New Roman" w:cs="Times New Roman"/>
                <w:b/>
                <w:sz w:val="20"/>
                <w:szCs w:val="20"/>
              </w:rPr>
              <w:t>Итого (максимальная нагрузка)</w:t>
            </w:r>
          </w:p>
        </w:tc>
        <w:tc>
          <w:tcPr>
            <w:tcW w:w="593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167/185</w:t>
            </w:r>
          </w:p>
        </w:tc>
        <w:tc>
          <w:tcPr>
            <w:tcW w:w="546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577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251/276</w:t>
            </w:r>
          </w:p>
        </w:tc>
        <w:tc>
          <w:tcPr>
            <w:tcW w:w="539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577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248/278</w:t>
            </w:r>
          </w:p>
        </w:tc>
        <w:tc>
          <w:tcPr>
            <w:tcW w:w="528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589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248/278</w:t>
            </w:r>
          </w:p>
        </w:tc>
        <w:tc>
          <w:tcPr>
            <w:tcW w:w="540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584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249/277</w:t>
            </w:r>
          </w:p>
        </w:tc>
        <w:tc>
          <w:tcPr>
            <w:tcW w:w="545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564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2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250/277</w:t>
            </w:r>
          </w:p>
        </w:tc>
        <w:tc>
          <w:tcPr>
            <w:tcW w:w="516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565" w:type="dxa"/>
          </w:tcPr>
          <w:p w:rsidR="006D08DF" w:rsidRPr="006A00CA" w:rsidRDefault="006D08DF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38" w:type="dxa"/>
          </w:tcPr>
          <w:p w:rsidR="006D08DF" w:rsidRPr="00D61E13" w:rsidRDefault="006D08DF" w:rsidP="006D08DF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234/261</w:t>
            </w:r>
          </w:p>
        </w:tc>
        <w:tc>
          <w:tcPr>
            <w:tcW w:w="516" w:type="dxa"/>
          </w:tcPr>
          <w:p w:rsidR="006D08DF" w:rsidRPr="006A00CA" w:rsidRDefault="006D08DF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</w:tr>
      <w:tr w:rsidR="002179A1" w:rsidRPr="006A00CA" w:rsidTr="006D08DF">
        <w:trPr>
          <w:gridAfter w:val="7"/>
          <w:wAfter w:w="15855" w:type="dxa"/>
        </w:trPr>
        <w:tc>
          <w:tcPr>
            <w:tcW w:w="1876" w:type="dxa"/>
          </w:tcPr>
          <w:p w:rsidR="002179A1" w:rsidRPr="004070C1" w:rsidRDefault="002179A1" w:rsidP="002179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179A1" w:rsidRDefault="002179A1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2179A1" w:rsidRDefault="002179A1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:rsidR="002179A1" w:rsidRDefault="002179A1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:rsidR="002179A1" w:rsidRDefault="002179A1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79A1" w:rsidRDefault="002179A1" w:rsidP="006D0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2179A1" w:rsidRDefault="002179A1" w:rsidP="006D08DF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</w:p>
        </w:tc>
        <w:tc>
          <w:tcPr>
            <w:tcW w:w="516" w:type="dxa"/>
          </w:tcPr>
          <w:p w:rsidR="002179A1" w:rsidRDefault="002179A1" w:rsidP="006D08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79A1" w:rsidRDefault="002179A1" w:rsidP="002179A1">
      <w:pPr>
        <w:pStyle w:val="a9"/>
      </w:pPr>
      <w:r>
        <w:rPr>
          <w:noProof/>
        </w:rPr>
        <w:lastRenderedPageBreak/>
        <w:drawing>
          <wp:inline distT="0" distB="0" distL="0" distR="0">
            <wp:extent cx="8496300" cy="4370287"/>
            <wp:effectExtent l="0" t="0" r="0" b="0"/>
            <wp:docPr id="1" name="Рисунок 1" descr="C:\Users\ДС№9\Documents\Scanned Documents\уч пл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С№9\Documents\Scanned Documents\уч пл 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897" r="23931" b="76442"/>
                    <a:stretch/>
                  </pic:blipFill>
                  <pic:spPr bwMode="auto">
                    <a:xfrm>
                      <a:off x="0" y="0"/>
                      <a:ext cx="8514284" cy="43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73A" w:rsidRPr="008344CB" w:rsidRDefault="0004773A" w:rsidP="004070C1">
      <w:pPr>
        <w:shd w:val="clear" w:color="auto" w:fill="FFFFFF"/>
        <w:spacing w:after="0"/>
        <w:ind w:right="19"/>
        <w:rPr>
          <w:rFonts w:ascii="Times New Roman" w:hAnsi="Times New Roman" w:cs="Times New Roman"/>
          <w:sz w:val="24"/>
          <w:szCs w:val="24"/>
        </w:rPr>
      </w:pPr>
    </w:p>
    <w:sectPr w:rsidR="0004773A" w:rsidRPr="008344CB" w:rsidSect="008E002E">
      <w:pgSz w:w="16838" w:h="11906" w:orient="landscape"/>
      <w:pgMar w:top="284" w:right="113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E3A76"/>
    <w:multiLevelType w:val="hybridMultilevel"/>
    <w:tmpl w:val="0AFA8E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92"/>
    <w:rsid w:val="000069E0"/>
    <w:rsid w:val="00012BFE"/>
    <w:rsid w:val="00014722"/>
    <w:rsid w:val="00015539"/>
    <w:rsid w:val="00016DBB"/>
    <w:rsid w:val="00026D25"/>
    <w:rsid w:val="000319B7"/>
    <w:rsid w:val="00032857"/>
    <w:rsid w:val="00043122"/>
    <w:rsid w:val="00043EC3"/>
    <w:rsid w:val="0004592E"/>
    <w:rsid w:val="0004773A"/>
    <w:rsid w:val="000565E9"/>
    <w:rsid w:val="000603D5"/>
    <w:rsid w:val="00063BF8"/>
    <w:rsid w:val="0007277F"/>
    <w:rsid w:val="00073716"/>
    <w:rsid w:val="000860EC"/>
    <w:rsid w:val="00094B92"/>
    <w:rsid w:val="000A630B"/>
    <w:rsid w:val="000A7588"/>
    <w:rsid w:val="000C289A"/>
    <w:rsid w:val="000C2F64"/>
    <w:rsid w:val="000C7C35"/>
    <w:rsid w:val="0010012B"/>
    <w:rsid w:val="001024FB"/>
    <w:rsid w:val="00134EBC"/>
    <w:rsid w:val="00135516"/>
    <w:rsid w:val="001418F8"/>
    <w:rsid w:val="00141AD8"/>
    <w:rsid w:val="00141BF4"/>
    <w:rsid w:val="00144A34"/>
    <w:rsid w:val="00152A31"/>
    <w:rsid w:val="0016654B"/>
    <w:rsid w:val="0017082C"/>
    <w:rsid w:val="00173DFD"/>
    <w:rsid w:val="001743B1"/>
    <w:rsid w:val="0018450C"/>
    <w:rsid w:val="00193413"/>
    <w:rsid w:val="00194158"/>
    <w:rsid w:val="00196BF0"/>
    <w:rsid w:val="001A5884"/>
    <w:rsid w:val="001A60C6"/>
    <w:rsid w:val="001B0025"/>
    <w:rsid w:val="001B0950"/>
    <w:rsid w:val="001C4BE5"/>
    <w:rsid w:val="001C63E9"/>
    <w:rsid w:val="001D0ED5"/>
    <w:rsid w:val="001D60D3"/>
    <w:rsid w:val="001E0D8F"/>
    <w:rsid w:val="001E33D6"/>
    <w:rsid w:val="001F1CF5"/>
    <w:rsid w:val="00204B4E"/>
    <w:rsid w:val="0021094D"/>
    <w:rsid w:val="0021285B"/>
    <w:rsid w:val="00212EC4"/>
    <w:rsid w:val="00215718"/>
    <w:rsid w:val="002179A1"/>
    <w:rsid w:val="00224D22"/>
    <w:rsid w:val="00225A6B"/>
    <w:rsid w:val="00230119"/>
    <w:rsid w:val="002357E5"/>
    <w:rsid w:val="002710F1"/>
    <w:rsid w:val="00272B11"/>
    <w:rsid w:val="002730F0"/>
    <w:rsid w:val="00276A61"/>
    <w:rsid w:val="00285C1E"/>
    <w:rsid w:val="00293F42"/>
    <w:rsid w:val="002A05CE"/>
    <w:rsid w:val="002A1B90"/>
    <w:rsid w:val="002B0186"/>
    <w:rsid w:val="002C590A"/>
    <w:rsid w:val="002C6FEE"/>
    <w:rsid w:val="002D1D60"/>
    <w:rsid w:val="002E0E5E"/>
    <w:rsid w:val="002E4D66"/>
    <w:rsid w:val="002E5A09"/>
    <w:rsid w:val="002F61E1"/>
    <w:rsid w:val="00301F80"/>
    <w:rsid w:val="00307736"/>
    <w:rsid w:val="003170EA"/>
    <w:rsid w:val="0032346F"/>
    <w:rsid w:val="00327032"/>
    <w:rsid w:val="003405A8"/>
    <w:rsid w:val="003468B4"/>
    <w:rsid w:val="003519A0"/>
    <w:rsid w:val="00372569"/>
    <w:rsid w:val="0037676B"/>
    <w:rsid w:val="00383122"/>
    <w:rsid w:val="00392B65"/>
    <w:rsid w:val="003A0628"/>
    <w:rsid w:val="003A66FD"/>
    <w:rsid w:val="003D54D8"/>
    <w:rsid w:val="003E3C83"/>
    <w:rsid w:val="0040027F"/>
    <w:rsid w:val="004070C1"/>
    <w:rsid w:val="00425EBF"/>
    <w:rsid w:val="00440633"/>
    <w:rsid w:val="00440E59"/>
    <w:rsid w:val="004529FD"/>
    <w:rsid w:val="00460279"/>
    <w:rsid w:val="00463F86"/>
    <w:rsid w:val="00476083"/>
    <w:rsid w:val="0048181B"/>
    <w:rsid w:val="00484F3F"/>
    <w:rsid w:val="004973DF"/>
    <w:rsid w:val="00497FE5"/>
    <w:rsid w:val="004A1720"/>
    <w:rsid w:val="004A4458"/>
    <w:rsid w:val="004B1CC8"/>
    <w:rsid w:val="004C0395"/>
    <w:rsid w:val="004C2C31"/>
    <w:rsid w:val="004C6939"/>
    <w:rsid w:val="004D4A0A"/>
    <w:rsid w:val="005005B0"/>
    <w:rsid w:val="00503D13"/>
    <w:rsid w:val="005162FB"/>
    <w:rsid w:val="00522ABF"/>
    <w:rsid w:val="00524CAC"/>
    <w:rsid w:val="00533B53"/>
    <w:rsid w:val="00535D9D"/>
    <w:rsid w:val="0053631F"/>
    <w:rsid w:val="00551176"/>
    <w:rsid w:val="00551251"/>
    <w:rsid w:val="005706AC"/>
    <w:rsid w:val="00592603"/>
    <w:rsid w:val="005A3073"/>
    <w:rsid w:val="005A67AC"/>
    <w:rsid w:val="005B5E3F"/>
    <w:rsid w:val="005B7BA6"/>
    <w:rsid w:val="005D2C67"/>
    <w:rsid w:val="005D49D5"/>
    <w:rsid w:val="005E4A80"/>
    <w:rsid w:val="005F2B97"/>
    <w:rsid w:val="005F56C6"/>
    <w:rsid w:val="005F66CB"/>
    <w:rsid w:val="006054D9"/>
    <w:rsid w:val="00613D2B"/>
    <w:rsid w:val="00621675"/>
    <w:rsid w:val="00633135"/>
    <w:rsid w:val="00645859"/>
    <w:rsid w:val="0065016B"/>
    <w:rsid w:val="006755CF"/>
    <w:rsid w:val="006774A3"/>
    <w:rsid w:val="00684C7E"/>
    <w:rsid w:val="00686A39"/>
    <w:rsid w:val="00695989"/>
    <w:rsid w:val="00695F5C"/>
    <w:rsid w:val="00697996"/>
    <w:rsid w:val="006A00CA"/>
    <w:rsid w:val="006A0882"/>
    <w:rsid w:val="006A0908"/>
    <w:rsid w:val="006B1AAA"/>
    <w:rsid w:val="006D08DF"/>
    <w:rsid w:val="006D2279"/>
    <w:rsid w:val="006E2511"/>
    <w:rsid w:val="006F4EB6"/>
    <w:rsid w:val="00716295"/>
    <w:rsid w:val="00721EB1"/>
    <w:rsid w:val="007473C3"/>
    <w:rsid w:val="00763F8E"/>
    <w:rsid w:val="00764923"/>
    <w:rsid w:val="007677F6"/>
    <w:rsid w:val="00775D68"/>
    <w:rsid w:val="0077609F"/>
    <w:rsid w:val="00776DE2"/>
    <w:rsid w:val="00784871"/>
    <w:rsid w:val="00790D35"/>
    <w:rsid w:val="00792DA4"/>
    <w:rsid w:val="00797E84"/>
    <w:rsid w:val="007A2D8E"/>
    <w:rsid w:val="007A2DD2"/>
    <w:rsid w:val="007A7BD1"/>
    <w:rsid w:val="007A7DD9"/>
    <w:rsid w:val="007B6FAE"/>
    <w:rsid w:val="007C03BA"/>
    <w:rsid w:val="007C0AAD"/>
    <w:rsid w:val="007C678B"/>
    <w:rsid w:val="007C6BFB"/>
    <w:rsid w:val="007D20F2"/>
    <w:rsid w:val="007D3C2D"/>
    <w:rsid w:val="007E071F"/>
    <w:rsid w:val="007F1FAE"/>
    <w:rsid w:val="007F56A8"/>
    <w:rsid w:val="007F7F28"/>
    <w:rsid w:val="00832595"/>
    <w:rsid w:val="008344CB"/>
    <w:rsid w:val="00844ED2"/>
    <w:rsid w:val="00852FDC"/>
    <w:rsid w:val="008601B6"/>
    <w:rsid w:val="0086704D"/>
    <w:rsid w:val="008751FB"/>
    <w:rsid w:val="00881ED4"/>
    <w:rsid w:val="008A0CD1"/>
    <w:rsid w:val="008A5D02"/>
    <w:rsid w:val="008A63AD"/>
    <w:rsid w:val="008A7C15"/>
    <w:rsid w:val="008B536D"/>
    <w:rsid w:val="008D6A2A"/>
    <w:rsid w:val="008E002E"/>
    <w:rsid w:val="008E0196"/>
    <w:rsid w:val="008E1A8C"/>
    <w:rsid w:val="008E2C17"/>
    <w:rsid w:val="008F0FEE"/>
    <w:rsid w:val="00900DC5"/>
    <w:rsid w:val="009061CF"/>
    <w:rsid w:val="00910DC4"/>
    <w:rsid w:val="009242DC"/>
    <w:rsid w:val="00925352"/>
    <w:rsid w:val="00936672"/>
    <w:rsid w:val="00937EB3"/>
    <w:rsid w:val="00941D9C"/>
    <w:rsid w:val="00942AE8"/>
    <w:rsid w:val="009517EC"/>
    <w:rsid w:val="00952019"/>
    <w:rsid w:val="009643B3"/>
    <w:rsid w:val="009703E5"/>
    <w:rsid w:val="009803B0"/>
    <w:rsid w:val="00980B19"/>
    <w:rsid w:val="009901FF"/>
    <w:rsid w:val="0099048C"/>
    <w:rsid w:val="009A2E0B"/>
    <w:rsid w:val="009B69B7"/>
    <w:rsid w:val="009C1CF0"/>
    <w:rsid w:val="009C20D8"/>
    <w:rsid w:val="009C3F49"/>
    <w:rsid w:val="009E3BBE"/>
    <w:rsid w:val="009F2955"/>
    <w:rsid w:val="00A010BC"/>
    <w:rsid w:val="00A0780E"/>
    <w:rsid w:val="00A12BA5"/>
    <w:rsid w:val="00A34658"/>
    <w:rsid w:val="00A4083A"/>
    <w:rsid w:val="00A411B0"/>
    <w:rsid w:val="00A41502"/>
    <w:rsid w:val="00A42932"/>
    <w:rsid w:val="00A469C2"/>
    <w:rsid w:val="00A508EB"/>
    <w:rsid w:val="00A540D4"/>
    <w:rsid w:val="00A57098"/>
    <w:rsid w:val="00A574B9"/>
    <w:rsid w:val="00A64638"/>
    <w:rsid w:val="00A719DB"/>
    <w:rsid w:val="00A73FB0"/>
    <w:rsid w:val="00AC4077"/>
    <w:rsid w:val="00AD6863"/>
    <w:rsid w:val="00AE0CDA"/>
    <w:rsid w:val="00AE33FA"/>
    <w:rsid w:val="00AF66C5"/>
    <w:rsid w:val="00B020B4"/>
    <w:rsid w:val="00B11E28"/>
    <w:rsid w:val="00B151EE"/>
    <w:rsid w:val="00B15887"/>
    <w:rsid w:val="00B214DD"/>
    <w:rsid w:val="00B33CCF"/>
    <w:rsid w:val="00B42407"/>
    <w:rsid w:val="00B6155B"/>
    <w:rsid w:val="00B62F28"/>
    <w:rsid w:val="00B8025B"/>
    <w:rsid w:val="00BA62FC"/>
    <w:rsid w:val="00BB21EB"/>
    <w:rsid w:val="00BB7854"/>
    <w:rsid w:val="00BD43A3"/>
    <w:rsid w:val="00BE14D4"/>
    <w:rsid w:val="00BE6945"/>
    <w:rsid w:val="00BF0196"/>
    <w:rsid w:val="00BF08B7"/>
    <w:rsid w:val="00BF20C1"/>
    <w:rsid w:val="00C06C56"/>
    <w:rsid w:val="00C14400"/>
    <w:rsid w:val="00C14F60"/>
    <w:rsid w:val="00C346C9"/>
    <w:rsid w:val="00C43BD6"/>
    <w:rsid w:val="00C662D0"/>
    <w:rsid w:val="00C74EA5"/>
    <w:rsid w:val="00C76BDA"/>
    <w:rsid w:val="00C76DD3"/>
    <w:rsid w:val="00C80515"/>
    <w:rsid w:val="00C83E81"/>
    <w:rsid w:val="00C91A6F"/>
    <w:rsid w:val="00C91D5F"/>
    <w:rsid w:val="00CB53C5"/>
    <w:rsid w:val="00CB6366"/>
    <w:rsid w:val="00CB7CE7"/>
    <w:rsid w:val="00CC55FA"/>
    <w:rsid w:val="00CE3FFC"/>
    <w:rsid w:val="00CE4EC7"/>
    <w:rsid w:val="00CF0DBE"/>
    <w:rsid w:val="00CF0FF4"/>
    <w:rsid w:val="00D01202"/>
    <w:rsid w:val="00D0247B"/>
    <w:rsid w:val="00D16494"/>
    <w:rsid w:val="00D216B6"/>
    <w:rsid w:val="00D25570"/>
    <w:rsid w:val="00D27ACF"/>
    <w:rsid w:val="00D316BA"/>
    <w:rsid w:val="00D34F92"/>
    <w:rsid w:val="00D42850"/>
    <w:rsid w:val="00D45486"/>
    <w:rsid w:val="00D50D0F"/>
    <w:rsid w:val="00D52D45"/>
    <w:rsid w:val="00D61E13"/>
    <w:rsid w:val="00D75EC5"/>
    <w:rsid w:val="00D76D2F"/>
    <w:rsid w:val="00D830E7"/>
    <w:rsid w:val="00D868F4"/>
    <w:rsid w:val="00D91D6C"/>
    <w:rsid w:val="00D92F51"/>
    <w:rsid w:val="00DA082D"/>
    <w:rsid w:val="00DA5BCD"/>
    <w:rsid w:val="00DA61EF"/>
    <w:rsid w:val="00DA7FE3"/>
    <w:rsid w:val="00DB317A"/>
    <w:rsid w:val="00DB62F4"/>
    <w:rsid w:val="00DE53B8"/>
    <w:rsid w:val="00DE6FDA"/>
    <w:rsid w:val="00DF0B6F"/>
    <w:rsid w:val="00E05A6A"/>
    <w:rsid w:val="00E05A86"/>
    <w:rsid w:val="00E073B9"/>
    <w:rsid w:val="00E174D5"/>
    <w:rsid w:val="00E322A3"/>
    <w:rsid w:val="00E44EC4"/>
    <w:rsid w:val="00E51F7F"/>
    <w:rsid w:val="00E61290"/>
    <w:rsid w:val="00E613A6"/>
    <w:rsid w:val="00E66F4E"/>
    <w:rsid w:val="00E77671"/>
    <w:rsid w:val="00E95C28"/>
    <w:rsid w:val="00EA26C7"/>
    <w:rsid w:val="00EA3C99"/>
    <w:rsid w:val="00EA65C4"/>
    <w:rsid w:val="00EA7508"/>
    <w:rsid w:val="00ED11BC"/>
    <w:rsid w:val="00EE777F"/>
    <w:rsid w:val="00EF410E"/>
    <w:rsid w:val="00F07BEB"/>
    <w:rsid w:val="00F10265"/>
    <w:rsid w:val="00F139EA"/>
    <w:rsid w:val="00F221C9"/>
    <w:rsid w:val="00F33907"/>
    <w:rsid w:val="00F41FA5"/>
    <w:rsid w:val="00F44E6D"/>
    <w:rsid w:val="00F44FDA"/>
    <w:rsid w:val="00F52EA8"/>
    <w:rsid w:val="00F73519"/>
    <w:rsid w:val="00F800E5"/>
    <w:rsid w:val="00F94FFC"/>
    <w:rsid w:val="00F97C92"/>
    <w:rsid w:val="00FA5A3C"/>
    <w:rsid w:val="00FA63F6"/>
    <w:rsid w:val="00FA7399"/>
    <w:rsid w:val="00FB16D0"/>
    <w:rsid w:val="00FB2E98"/>
    <w:rsid w:val="00FB5713"/>
    <w:rsid w:val="00FB615C"/>
    <w:rsid w:val="00FC12C0"/>
    <w:rsid w:val="00FC37EA"/>
    <w:rsid w:val="00FC7CF4"/>
    <w:rsid w:val="00FD1DA1"/>
    <w:rsid w:val="00FD7484"/>
    <w:rsid w:val="00FF57D1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A263A-B497-4B3F-9AE6-9607D430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C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Reference"/>
    <w:basedOn w:val="a0"/>
    <w:uiPriority w:val="31"/>
    <w:qFormat/>
    <w:rsid w:val="00B11E28"/>
    <w:rPr>
      <w:smallCaps/>
      <w:color w:val="C0504D" w:themeColor="accent2"/>
      <w:u w:val="single"/>
    </w:rPr>
  </w:style>
  <w:style w:type="paragraph" w:styleId="a5">
    <w:name w:val="No Spacing"/>
    <w:uiPriority w:val="1"/>
    <w:qFormat/>
    <w:rsid w:val="0016654B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93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341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E777F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2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66B2E-A79A-450D-AF01-95C798DE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4124</Words>
  <Characters>23510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ДС№9</cp:lastModifiedBy>
  <cp:revision>2</cp:revision>
  <cp:lastPrinted>2025-12-11T10:41:00Z</cp:lastPrinted>
  <dcterms:created xsi:type="dcterms:W3CDTF">2025-12-11T11:46:00Z</dcterms:created>
  <dcterms:modified xsi:type="dcterms:W3CDTF">2025-12-11T11:46:00Z</dcterms:modified>
</cp:coreProperties>
</file>